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1382" w:rsidRDefault="00151382" w:rsidP="00312002">
      <w:pPr>
        <w:spacing w:after="0" w:line="360" w:lineRule="auto"/>
        <w:rPr>
          <w:rFonts w:ascii="Times New Roman" w:eastAsia="Times New Roman" w:hAnsi="Times New Roman"/>
          <w:b/>
          <w:sz w:val="24"/>
          <w:szCs w:val="24"/>
          <w:lang w:val="es-ES_tradnl" w:eastAsia="es-ES"/>
        </w:rPr>
      </w:pPr>
    </w:p>
    <w:p w:rsidR="00495E79" w:rsidRPr="00151382" w:rsidRDefault="00495E79" w:rsidP="00312002">
      <w:pPr>
        <w:numPr>
          <w:ilvl w:val="0"/>
          <w:numId w:val="1"/>
        </w:numPr>
        <w:spacing w:after="0" w:line="360" w:lineRule="auto"/>
        <w:rPr>
          <w:rFonts w:ascii="Times New Roman" w:eastAsia="Times New Roman" w:hAnsi="Times New Roman"/>
          <w:b/>
          <w:sz w:val="24"/>
          <w:szCs w:val="24"/>
          <w:lang w:val="es-ES_tradnl" w:eastAsia="es-ES"/>
        </w:rPr>
      </w:pPr>
      <w:r w:rsidRPr="00151382">
        <w:rPr>
          <w:rFonts w:ascii="Times New Roman" w:eastAsia="Times New Roman" w:hAnsi="Times New Roman"/>
          <w:b/>
          <w:sz w:val="24"/>
          <w:szCs w:val="24"/>
          <w:lang w:val="es-ES_tradnl" w:eastAsia="es-ES"/>
        </w:rPr>
        <w:t>INFORMACIÓN BÁSICA</w:t>
      </w:r>
    </w:p>
    <w:p w:rsidR="00495E79" w:rsidRPr="00312002" w:rsidRDefault="00495E79" w:rsidP="00312002">
      <w:pPr>
        <w:spacing w:after="0" w:line="360" w:lineRule="auto"/>
        <w:rPr>
          <w:rFonts w:ascii="Times New Roman" w:eastAsia="Times New Roman" w:hAnsi="Times New Roman"/>
          <w:sz w:val="24"/>
          <w:szCs w:val="24"/>
          <w:lang w:val="es-ES_tradnl" w:eastAsia="es-ES"/>
        </w:rPr>
      </w:pPr>
    </w:p>
    <w:tbl>
      <w:tblPr>
        <w:tblW w:w="584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0"/>
        <w:gridCol w:w="3928"/>
        <w:gridCol w:w="1239"/>
        <w:gridCol w:w="1030"/>
        <w:gridCol w:w="1407"/>
        <w:gridCol w:w="620"/>
      </w:tblGrid>
      <w:tr w:rsidR="00512ABF" w:rsidRPr="00312002" w:rsidTr="00151382">
        <w:trPr>
          <w:trHeight w:val="300"/>
          <w:jc w:val="center"/>
        </w:trPr>
        <w:tc>
          <w:tcPr>
            <w:tcW w:w="857" w:type="pct"/>
            <w:shd w:val="clear" w:color="auto" w:fill="BFBFBF"/>
            <w:noWrap/>
            <w:hideMark/>
          </w:tcPr>
          <w:p w:rsidR="00495E79" w:rsidRPr="00312002" w:rsidRDefault="00495E79" w:rsidP="00151382">
            <w:pPr>
              <w:spacing w:after="0"/>
              <w:rPr>
                <w:rFonts w:ascii="Times New Roman" w:eastAsia="Times New Roman" w:hAnsi="Times New Roman"/>
                <w:sz w:val="24"/>
                <w:szCs w:val="24"/>
                <w:lang w:val="es-ES" w:eastAsia="es-ES"/>
              </w:rPr>
            </w:pPr>
            <w:r w:rsidRPr="00312002">
              <w:rPr>
                <w:rFonts w:ascii="Times New Roman" w:eastAsia="Times New Roman" w:hAnsi="Times New Roman"/>
                <w:sz w:val="24"/>
                <w:szCs w:val="24"/>
                <w:lang w:val="es-ES" w:eastAsia="es-ES"/>
              </w:rPr>
              <w:t>1.1. Facultad</w:t>
            </w:r>
          </w:p>
        </w:tc>
        <w:tc>
          <w:tcPr>
            <w:tcW w:w="1979" w:type="pct"/>
            <w:shd w:val="clear" w:color="auto" w:fill="auto"/>
            <w:noWrap/>
            <w:hideMark/>
          </w:tcPr>
          <w:p w:rsidR="00495E79" w:rsidRPr="00312002" w:rsidRDefault="00312002" w:rsidP="00151382">
            <w:pPr>
              <w:spacing w:after="0"/>
              <w:rPr>
                <w:rFonts w:ascii="Times New Roman" w:eastAsia="Times New Roman" w:hAnsi="Times New Roman"/>
                <w:color w:val="000000"/>
                <w:sz w:val="24"/>
                <w:szCs w:val="24"/>
                <w:lang w:val="es-ES" w:eastAsia="es-ES"/>
              </w:rPr>
            </w:pPr>
            <w:r w:rsidRPr="00312002">
              <w:rPr>
                <w:rFonts w:ascii="Times New Roman" w:eastAsia="Times New Roman" w:hAnsi="Times New Roman"/>
                <w:color w:val="000000"/>
                <w:sz w:val="24"/>
                <w:szCs w:val="24"/>
                <w:lang w:val="es-ES" w:eastAsia="es-ES"/>
              </w:rPr>
              <w:t xml:space="preserve">Educación </w:t>
            </w:r>
            <w:r w:rsidR="00BE249F">
              <w:rPr>
                <w:rFonts w:ascii="Times New Roman" w:eastAsia="Times New Roman" w:hAnsi="Times New Roman"/>
                <w:color w:val="000000"/>
                <w:sz w:val="24"/>
                <w:szCs w:val="24"/>
                <w:lang w:val="es-ES" w:eastAsia="es-ES"/>
              </w:rPr>
              <w:t>y Ciencias Humanas</w:t>
            </w:r>
          </w:p>
        </w:tc>
        <w:tc>
          <w:tcPr>
            <w:tcW w:w="624" w:type="pct"/>
            <w:shd w:val="clear" w:color="auto" w:fill="BFBFBF"/>
          </w:tcPr>
          <w:p w:rsidR="00495E79" w:rsidRPr="00312002" w:rsidRDefault="00495E79" w:rsidP="00151382">
            <w:pPr>
              <w:spacing w:after="0"/>
              <w:rPr>
                <w:rFonts w:ascii="Times New Roman" w:eastAsia="Times New Roman" w:hAnsi="Times New Roman"/>
                <w:color w:val="000000"/>
                <w:sz w:val="24"/>
                <w:szCs w:val="24"/>
                <w:lang w:val="es-ES" w:eastAsia="es-ES"/>
              </w:rPr>
            </w:pPr>
            <w:r w:rsidRPr="00312002">
              <w:rPr>
                <w:rFonts w:ascii="Times New Roman" w:eastAsia="Times New Roman" w:hAnsi="Times New Roman"/>
                <w:color w:val="000000"/>
                <w:sz w:val="24"/>
                <w:szCs w:val="24"/>
                <w:lang w:val="es-ES" w:eastAsia="es-ES"/>
              </w:rPr>
              <w:t>1.2. Programa</w:t>
            </w:r>
          </w:p>
        </w:tc>
        <w:tc>
          <w:tcPr>
            <w:tcW w:w="1541" w:type="pct"/>
            <w:gridSpan w:val="3"/>
            <w:shd w:val="clear" w:color="auto" w:fill="auto"/>
          </w:tcPr>
          <w:p w:rsidR="00495E79" w:rsidRPr="00312002" w:rsidRDefault="00BE249F" w:rsidP="00151382">
            <w:pPr>
              <w:spacing w:after="0"/>
              <w:rPr>
                <w:rFonts w:ascii="Times New Roman" w:eastAsia="Times New Roman" w:hAnsi="Times New Roman"/>
                <w:color w:val="000000"/>
                <w:sz w:val="24"/>
                <w:szCs w:val="24"/>
                <w:lang w:val="es-ES" w:eastAsia="es-ES"/>
              </w:rPr>
            </w:pPr>
            <w:r>
              <w:rPr>
                <w:rFonts w:ascii="Times New Roman" w:eastAsia="Times New Roman" w:hAnsi="Times New Roman"/>
                <w:color w:val="000000"/>
                <w:sz w:val="24"/>
                <w:szCs w:val="24"/>
                <w:lang w:val="es-ES" w:eastAsia="es-ES"/>
              </w:rPr>
              <w:t>Licenciatura en Lenguas Extranjeras con Énfasis en Inglés</w:t>
            </w:r>
          </w:p>
        </w:tc>
      </w:tr>
      <w:tr w:rsidR="00512ABF" w:rsidRPr="00312002" w:rsidTr="00151382">
        <w:trPr>
          <w:trHeight w:val="282"/>
          <w:jc w:val="center"/>
        </w:trPr>
        <w:tc>
          <w:tcPr>
            <w:tcW w:w="857" w:type="pct"/>
            <w:shd w:val="clear" w:color="auto" w:fill="BFBFBF"/>
            <w:noWrap/>
          </w:tcPr>
          <w:p w:rsidR="00495E79" w:rsidRPr="00312002" w:rsidRDefault="00495E79" w:rsidP="00151382">
            <w:pPr>
              <w:spacing w:after="0"/>
              <w:rPr>
                <w:rFonts w:ascii="Times New Roman" w:eastAsia="Times New Roman" w:hAnsi="Times New Roman"/>
                <w:sz w:val="24"/>
                <w:szCs w:val="24"/>
                <w:lang w:val="es-ES" w:eastAsia="es-ES"/>
              </w:rPr>
            </w:pPr>
            <w:r w:rsidRPr="00312002">
              <w:rPr>
                <w:rFonts w:ascii="Times New Roman" w:eastAsia="Times New Roman" w:hAnsi="Times New Roman"/>
                <w:sz w:val="24"/>
                <w:szCs w:val="24"/>
                <w:lang w:val="es-ES" w:eastAsia="es-ES"/>
              </w:rPr>
              <w:t>1.3. Área</w:t>
            </w:r>
          </w:p>
        </w:tc>
        <w:tc>
          <w:tcPr>
            <w:tcW w:w="1979" w:type="pct"/>
            <w:shd w:val="clear" w:color="auto" w:fill="auto"/>
            <w:noWrap/>
          </w:tcPr>
          <w:p w:rsidR="00495E79" w:rsidRPr="00312002" w:rsidRDefault="00312002" w:rsidP="00151382">
            <w:pPr>
              <w:spacing w:after="0"/>
              <w:rPr>
                <w:rFonts w:ascii="Times New Roman" w:eastAsia="Times New Roman" w:hAnsi="Times New Roman"/>
                <w:color w:val="000000"/>
                <w:sz w:val="24"/>
                <w:szCs w:val="24"/>
                <w:lang w:val="es-ES" w:eastAsia="es-ES"/>
              </w:rPr>
            </w:pPr>
            <w:r>
              <w:rPr>
                <w:rFonts w:ascii="Times New Roman" w:eastAsia="Times New Roman" w:hAnsi="Times New Roman"/>
                <w:color w:val="000000"/>
                <w:sz w:val="24"/>
                <w:szCs w:val="24"/>
                <w:lang w:val="es-ES" w:eastAsia="es-ES"/>
              </w:rPr>
              <w:t>Pedagogía y C</w:t>
            </w:r>
            <w:r w:rsidRPr="00312002">
              <w:rPr>
                <w:rFonts w:ascii="Times New Roman" w:eastAsia="Times New Roman" w:hAnsi="Times New Roman"/>
                <w:color w:val="000000"/>
                <w:sz w:val="24"/>
                <w:szCs w:val="24"/>
                <w:lang w:val="es-ES" w:eastAsia="es-ES"/>
              </w:rPr>
              <w:t xml:space="preserve">iencias </w:t>
            </w:r>
          </w:p>
          <w:p w:rsidR="00495E79" w:rsidRPr="00312002" w:rsidRDefault="00312002" w:rsidP="00151382">
            <w:pPr>
              <w:spacing w:after="0"/>
              <w:rPr>
                <w:rFonts w:ascii="Times New Roman" w:eastAsia="Times New Roman" w:hAnsi="Times New Roman"/>
                <w:color w:val="000000"/>
                <w:sz w:val="24"/>
                <w:szCs w:val="24"/>
                <w:lang w:val="es-ES" w:eastAsia="es-ES"/>
              </w:rPr>
            </w:pPr>
            <w:r>
              <w:rPr>
                <w:rFonts w:ascii="Times New Roman" w:eastAsia="Times New Roman" w:hAnsi="Times New Roman"/>
                <w:color w:val="000000"/>
                <w:sz w:val="24"/>
                <w:szCs w:val="24"/>
                <w:lang w:val="es-ES" w:eastAsia="es-ES"/>
              </w:rPr>
              <w:t>d</w:t>
            </w:r>
            <w:r w:rsidRPr="00312002">
              <w:rPr>
                <w:rFonts w:ascii="Times New Roman" w:eastAsia="Times New Roman" w:hAnsi="Times New Roman"/>
                <w:color w:val="000000"/>
                <w:sz w:val="24"/>
                <w:szCs w:val="24"/>
                <w:lang w:val="es-ES" w:eastAsia="es-ES"/>
              </w:rPr>
              <w:t>e la educación</w:t>
            </w:r>
          </w:p>
        </w:tc>
        <w:tc>
          <w:tcPr>
            <w:tcW w:w="624" w:type="pct"/>
            <w:shd w:val="clear" w:color="auto" w:fill="BFBFBF"/>
          </w:tcPr>
          <w:p w:rsidR="00495E79" w:rsidRPr="00312002" w:rsidRDefault="00495E79" w:rsidP="00151382">
            <w:pPr>
              <w:spacing w:after="0"/>
              <w:rPr>
                <w:rFonts w:ascii="Times New Roman" w:eastAsia="Times New Roman" w:hAnsi="Times New Roman"/>
                <w:color w:val="000000"/>
                <w:sz w:val="24"/>
                <w:szCs w:val="24"/>
                <w:lang w:val="es-ES" w:eastAsia="es-ES"/>
              </w:rPr>
            </w:pPr>
            <w:r w:rsidRPr="00312002">
              <w:rPr>
                <w:rFonts w:ascii="Times New Roman" w:eastAsia="Times New Roman" w:hAnsi="Times New Roman"/>
                <w:color w:val="000000"/>
                <w:sz w:val="24"/>
                <w:szCs w:val="24"/>
                <w:lang w:val="es-ES" w:eastAsia="es-ES"/>
              </w:rPr>
              <w:t>1.4. Curso</w:t>
            </w:r>
          </w:p>
        </w:tc>
        <w:tc>
          <w:tcPr>
            <w:tcW w:w="1541" w:type="pct"/>
            <w:gridSpan w:val="3"/>
            <w:shd w:val="clear" w:color="auto" w:fill="auto"/>
          </w:tcPr>
          <w:p w:rsidR="00495E79" w:rsidRPr="00312002" w:rsidRDefault="00312002" w:rsidP="00151382">
            <w:pPr>
              <w:spacing w:after="0"/>
              <w:rPr>
                <w:rFonts w:ascii="Times New Roman" w:eastAsia="Times New Roman" w:hAnsi="Times New Roman"/>
                <w:color w:val="000000"/>
                <w:sz w:val="24"/>
                <w:szCs w:val="24"/>
                <w:lang w:val="es-ES" w:eastAsia="es-ES"/>
              </w:rPr>
            </w:pPr>
            <w:r>
              <w:rPr>
                <w:rFonts w:ascii="Times New Roman" w:eastAsia="Times New Roman" w:hAnsi="Times New Roman"/>
                <w:color w:val="000000"/>
                <w:sz w:val="24"/>
                <w:szCs w:val="24"/>
                <w:lang w:val="es-ES" w:eastAsia="es-ES"/>
              </w:rPr>
              <w:t xml:space="preserve">Tendencias Pedagógicas y </w:t>
            </w:r>
            <w:r w:rsidRPr="00312002">
              <w:rPr>
                <w:rFonts w:ascii="Times New Roman" w:eastAsia="Times New Roman" w:hAnsi="Times New Roman"/>
                <w:color w:val="000000"/>
                <w:sz w:val="24"/>
                <w:szCs w:val="24"/>
                <w:lang w:val="es-ES" w:eastAsia="es-ES"/>
              </w:rPr>
              <w:t xml:space="preserve">Didácticas </w:t>
            </w:r>
          </w:p>
        </w:tc>
      </w:tr>
      <w:tr w:rsidR="00512ABF" w:rsidRPr="00312002" w:rsidTr="00151382">
        <w:trPr>
          <w:trHeight w:val="282"/>
          <w:jc w:val="center"/>
        </w:trPr>
        <w:tc>
          <w:tcPr>
            <w:tcW w:w="857" w:type="pct"/>
            <w:shd w:val="clear" w:color="auto" w:fill="BFBFBF"/>
            <w:noWrap/>
            <w:hideMark/>
          </w:tcPr>
          <w:p w:rsidR="00495E79" w:rsidRPr="00312002" w:rsidRDefault="00495E79" w:rsidP="00151382">
            <w:pPr>
              <w:spacing w:after="0"/>
              <w:rPr>
                <w:rFonts w:ascii="Times New Roman" w:eastAsia="Times New Roman" w:hAnsi="Times New Roman"/>
                <w:sz w:val="24"/>
                <w:szCs w:val="24"/>
                <w:lang w:val="es-ES" w:eastAsia="es-ES"/>
              </w:rPr>
            </w:pPr>
            <w:r w:rsidRPr="00312002">
              <w:rPr>
                <w:rFonts w:ascii="Times New Roman" w:eastAsia="Times New Roman" w:hAnsi="Times New Roman"/>
                <w:sz w:val="24"/>
                <w:szCs w:val="24"/>
                <w:lang w:val="es-ES" w:eastAsia="es-ES"/>
              </w:rPr>
              <w:t>1.5. Código</w:t>
            </w:r>
          </w:p>
        </w:tc>
        <w:tc>
          <w:tcPr>
            <w:tcW w:w="1979" w:type="pct"/>
            <w:shd w:val="clear" w:color="auto" w:fill="auto"/>
            <w:noWrap/>
            <w:hideMark/>
          </w:tcPr>
          <w:p w:rsidR="00495E79" w:rsidRPr="00312002" w:rsidRDefault="00704533" w:rsidP="00151382">
            <w:pPr>
              <w:spacing w:after="0"/>
              <w:rPr>
                <w:rFonts w:ascii="Times New Roman" w:eastAsia="Times New Roman" w:hAnsi="Times New Roman"/>
                <w:color w:val="000000"/>
                <w:sz w:val="24"/>
                <w:szCs w:val="24"/>
                <w:lang w:val="es-ES" w:eastAsia="es-ES"/>
              </w:rPr>
            </w:pPr>
            <w:r>
              <w:rPr>
                <w:rFonts w:ascii="Times New Roman" w:eastAsia="Times New Roman" w:hAnsi="Times New Roman"/>
                <w:color w:val="000000"/>
                <w:sz w:val="24"/>
                <w:szCs w:val="24"/>
                <w:lang w:val="es-ES" w:eastAsia="es-ES"/>
              </w:rPr>
              <w:t>212329</w:t>
            </w:r>
          </w:p>
        </w:tc>
        <w:tc>
          <w:tcPr>
            <w:tcW w:w="624" w:type="pct"/>
            <w:shd w:val="clear" w:color="auto" w:fill="BFBFBF"/>
          </w:tcPr>
          <w:p w:rsidR="00495E79" w:rsidRPr="00312002" w:rsidRDefault="00495E79" w:rsidP="00151382">
            <w:pPr>
              <w:spacing w:after="0"/>
              <w:rPr>
                <w:rFonts w:ascii="Times New Roman" w:eastAsia="Times New Roman" w:hAnsi="Times New Roman"/>
                <w:color w:val="000000"/>
                <w:sz w:val="24"/>
                <w:szCs w:val="24"/>
                <w:lang w:val="es-ES" w:eastAsia="es-ES"/>
              </w:rPr>
            </w:pPr>
            <w:r w:rsidRPr="00312002">
              <w:rPr>
                <w:rFonts w:ascii="Times New Roman" w:eastAsia="Times New Roman" w:hAnsi="Times New Roman"/>
                <w:sz w:val="24"/>
                <w:szCs w:val="24"/>
                <w:lang w:val="es-ES" w:eastAsia="es-ES"/>
              </w:rPr>
              <w:t>1.6. Créditos</w:t>
            </w:r>
          </w:p>
        </w:tc>
        <w:tc>
          <w:tcPr>
            <w:tcW w:w="1541" w:type="pct"/>
            <w:gridSpan w:val="3"/>
            <w:shd w:val="clear" w:color="auto" w:fill="auto"/>
          </w:tcPr>
          <w:p w:rsidR="00495E79" w:rsidRPr="00312002" w:rsidRDefault="00312002" w:rsidP="00151382">
            <w:pPr>
              <w:spacing w:after="0"/>
              <w:rPr>
                <w:rFonts w:ascii="Times New Roman" w:eastAsia="Times New Roman" w:hAnsi="Times New Roman"/>
                <w:color w:val="000000"/>
                <w:sz w:val="24"/>
                <w:szCs w:val="24"/>
                <w:lang w:val="es-ES" w:eastAsia="es-ES"/>
              </w:rPr>
            </w:pPr>
            <w:r>
              <w:rPr>
                <w:rFonts w:ascii="Times New Roman" w:eastAsia="Times New Roman" w:hAnsi="Times New Roman"/>
                <w:color w:val="000000"/>
                <w:sz w:val="24"/>
                <w:szCs w:val="24"/>
                <w:lang w:val="es-ES" w:eastAsia="es-ES"/>
              </w:rPr>
              <w:t>3</w:t>
            </w:r>
          </w:p>
        </w:tc>
      </w:tr>
      <w:tr w:rsidR="00495E79" w:rsidRPr="00312002" w:rsidTr="00151382">
        <w:trPr>
          <w:trHeight w:val="300"/>
          <w:jc w:val="center"/>
        </w:trPr>
        <w:tc>
          <w:tcPr>
            <w:tcW w:w="857" w:type="pct"/>
            <w:shd w:val="clear" w:color="auto" w:fill="BFBFBF"/>
            <w:noWrap/>
            <w:hideMark/>
          </w:tcPr>
          <w:p w:rsidR="00495E79" w:rsidRPr="00312002" w:rsidRDefault="00495E79" w:rsidP="00151382">
            <w:pPr>
              <w:spacing w:after="0"/>
              <w:rPr>
                <w:rFonts w:ascii="Times New Roman" w:eastAsia="Times New Roman" w:hAnsi="Times New Roman"/>
                <w:sz w:val="24"/>
                <w:szCs w:val="24"/>
                <w:lang w:val="es-ES" w:eastAsia="es-ES"/>
              </w:rPr>
            </w:pPr>
            <w:r w:rsidRPr="00312002">
              <w:rPr>
                <w:rFonts w:ascii="Times New Roman" w:eastAsia="Times New Roman" w:hAnsi="Times New Roman"/>
                <w:sz w:val="24"/>
                <w:szCs w:val="24"/>
                <w:lang w:val="es-ES" w:eastAsia="es-ES"/>
              </w:rPr>
              <w:t>1.6.1. HDD</w:t>
            </w:r>
          </w:p>
        </w:tc>
        <w:tc>
          <w:tcPr>
            <w:tcW w:w="1979" w:type="pct"/>
            <w:shd w:val="clear" w:color="auto" w:fill="auto"/>
            <w:noWrap/>
            <w:hideMark/>
          </w:tcPr>
          <w:p w:rsidR="00495E79" w:rsidRPr="00312002" w:rsidRDefault="00BE249F" w:rsidP="00151382">
            <w:pPr>
              <w:spacing w:after="0"/>
              <w:rPr>
                <w:rFonts w:ascii="Times New Roman" w:eastAsia="Times New Roman" w:hAnsi="Times New Roman"/>
                <w:color w:val="000000"/>
                <w:sz w:val="24"/>
                <w:szCs w:val="24"/>
                <w:lang w:val="es-ES" w:eastAsia="es-ES"/>
              </w:rPr>
            </w:pPr>
            <w:r>
              <w:rPr>
                <w:rFonts w:ascii="Times New Roman" w:eastAsia="Times New Roman" w:hAnsi="Times New Roman"/>
                <w:color w:val="000000"/>
                <w:sz w:val="24"/>
                <w:szCs w:val="24"/>
                <w:lang w:val="es-ES" w:eastAsia="es-ES"/>
              </w:rPr>
              <w:t>48</w:t>
            </w:r>
          </w:p>
        </w:tc>
        <w:tc>
          <w:tcPr>
            <w:tcW w:w="624" w:type="pct"/>
            <w:shd w:val="clear" w:color="auto" w:fill="BFBFBF"/>
          </w:tcPr>
          <w:p w:rsidR="00495E79" w:rsidRPr="00312002" w:rsidRDefault="00495E79" w:rsidP="00151382">
            <w:pPr>
              <w:spacing w:after="0"/>
              <w:rPr>
                <w:rFonts w:ascii="Times New Roman" w:eastAsia="Times New Roman" w:hAnsi="Times New Roman"/>
                <w:color w:val="000000"/>
                <w:sz w:val="24"/>
                <w:szCs w:val="24"/>
                <w:lang w:val="es-ES" w:eastAsia="es-ES"/>
              </w:rPr>
            </w:pPr>
            <w:r w:rsidRPr="00312002">
              <w:rPr>
                <w:rFonts w:ascii="Times New Roman" w:eastAsia="Times New Roman" w:hAnsi="Times New Roman"/>
                <w:color w:val="000000"/>
                <w:sz w:val="24"/>
                <w:szCs w:val="24"/>
                <w:lang w:val="es-ES" w:eastAsia="es-ES"/>
              </w:rPr>
              <w:t>1.6.2. HTI</w:t>
            </w:r>
          </w:p>
        </w:tc>
        <w:tc>
          <w:tcPr>
            <w:tcW w:w="519" w:type="pct"/>
            <w:shd w:val="clear" w:color="auto" w:fill="auto"/>
          </w:tcPr>
          <w:p w:rsidR="00495E79" w:rsidRPr="00312002" w:rsidRDefault="00BE249F" w:rsidP="00151382">
            <w:pPr>
              <w:spacing w:after="0"/>
              <w:rPr>
                <w:rFonts w:ascii="Times New Roman" w:eastAsia="Times New Roman" w:hAnsi="Times New Roman"/>
                <w:color w:val="000000"/>
                <w:sz w:val="24"/>
                <w:szCs w:val="24"/>
                <w:lang w:val="es-ES" w:eastAsia="es-ES"/>
              </w:rPr>
            </w:pPr>
            <w:r>
              <w:rPr>
                <w:rFonts w:ascii="Times New Roman" w:eastAsia="Times New Roman" w:hAnsi="Times New Roman"/>
                <w:color w:val="000000"/>
                <w:sz w:val="24"/>
                <w:szCs w:val="24"/>
                <w:lang w:val="es-ES" w:eastAsia="es-ES"/>
              </w:rPr>
              <w:t>48</w:t>
            </w:r>
            <w:bookmarkStart w:id="0" w:name="_GoBack"/>
            <w:bookmarkEnd w:id="0"/>
          </w:p>
        </w:tc>
        <w:tc>
          <w:tcPr>
            <w:tcW w:w="709" w:type="pct"/>
            <w:shd w:val="clear" w:color="auto" w:fill="BFBFBF"/>
          </w:tcPr>
          <w:p w:rsidR="00495E79" w:rsidRPr="00312002" w:rsidRDefault="00495E79" w:rsidP="00151382">
            <w:pPr>
              <w:spacing w:after="0"/>
              <w:rPr>
                <w:rFonts w:ascii="Times New Roman" w:eastAsia="Times New Roman" w:hAnsi="Times New Roman"/>
                <w:color w:val="000000"/>
                <w:sz w:val="24"/>
                <w:szCs w:val="24"/>
                <w:lang w:val="es-ES" w:eastAsia="es-ES"/>
              </w:rPr>
            </w:pPr>
            <w:r w:rsidRPr="00312002">
              <w:rPr>
                <w:rFonts w:ascii="Times New Roman" w:eastAsia="Times New Roman" w:hAnsi="Times New Roman"/>
                <w:sz w:val="24"/>
                <w:szCs w:val="24"/>
                <w:lang w:val="es-ES" w:eastAsia="es-ES"/>
              </w:rPr>
              <w:t>1.7. Año de actualización</w:t>
            </w:r>
          </w:p>
        </w:tc>
        <w:tc>
          <w:tcPr>
            <w:tcW w:w="312" w:type="pct"/>
            <w:shd w:val="clear" w:color="auto" w:fill="auto"/>
          </w:tcPr>
          <w:p w:rsidR="00495E79" w:rsidRPr="00312002" w:rsidRDefault="002F2C62" w:rsidP="00151382">
            <w:pPr>
              <w:spacing w:after="0"/>
              <w:rPr>
                <w:rFonts w:ascii="Times New Roman" w:eastAsia="Times New Roman" w:hAnsi="Times New Roman"/>
                <w:color w:val="000000"/>
                <w:sz w:val="24"/>
                <w:szCs w:val="24"/>
                <w:lang w:val="es-ES" w:eastAsia="es-ES"/>
              </w:rPr>
            </w:pPr>
            <w:r w:rsidRPr="00312002">
              <w:rPr>
                <w:rFonts w:ascii="Times New Roman" w:eastAsia="Times New Roman" w:hAnsi="Times New Roman"/>
                <w:color w:val="000000"/>
                <w:sz w:val="24"/>
                <w:szCs w:val="24"/>
                <w:lang w:val="es-ES" w:eastAsia="es-ES"/>
              </w:rPr>
              <w:t>2020</w:t>
            </w:r>
          </w:p>
        </w:tc>
      </w:tr>
    </w:tbl>
    <w:p w:rsidR="00495E79" w:rsidRPr="00312002" w:rsidRDefault="00495E79" w:rsidP="00312002">
      <w:pPr>
        <w:spacing w:after="0" w:line="360" w:lineRule="auto"/>
        <w:rPr>
          <w:rFonts w:ascii="Times New Roman" w:eastAsia="Times New Roman" w:hAnsi="Times New Roman"/>
          <w:sz w:val="24"/>
          <w:szCs w:val="24"/>
          <w:lang w:val="es-ES_tradnl" w:eastAsia="es-ES"/>
        </w:rPr>
      </w:pPr>
    </w:p>
    <w:p w:rsidR="00512ABF" w:rsidRPr="00312002" w:rsidRDefault="00512ABF" w:rsidP="00312002">
      <w:pPr>
        <w:spacing w:after="0" w:line="360" w:lineRule="auto"/>
        <w:jc w:val="both"/>
        <w:rPr>
          <w:rFonts w:ascii="Times New Roman" w:eastAsia="Times New Roman" w:hAnsi="Times New Roman"/>
          <w:b/>
          <w:sz w:val="24"/>
          <w:szCs w:val="24"/>
          <w:lang w:val="es-ES_tradnl" w:eastAsia="es-ES_tradnl"/>
        </w:rPr>
      </w:pPr>
      <w:r w:rsidRPr="00312002">
        <w:rPr>
          <w:rFonts w:ascii="Times New Roman" w:eastAsia="Times New Roman" w:hAnsi="Times New Roman"/>
          <w:b/>
          <w:sz w:val="24"/>
          <w:szCs w:val="24"/>
          <w:lang w:val="es-ES_tradnl" w:eastAsia="es-ES_tradnl"/>
        </w:rPr>
        <w:t>2. JUSTIFICACIÓN:</w:t>
      </w:r>
    </w:p>
    <w:tbl>
      <w:tblPr>
        <w:tblStyle w:val="Tablaconcuadrcula"/>
        <w:tblpPr w:leftFromText="141" w:rightFromText="141" w:vertAnchor="text" w:horzAnchor="margin" w:tblpX="-719" w:tblpY="88"/>
        <w:tblW w:w="9923" w:type="dxa"/>
        <w:tblLook w:val="04A0" w:firstRow="1" w:lastRow="0" w:firstColumn="1" w:lastColumn="0" w:noHBand="0" w:noVBand="1"/>
      </w:tblPr>
      <w:tblGrid>
        <w:gridCol w:w="9923"/>
      </w:tblGrid>
      <w:tr w:rsidR="006835DE" w:rsidRPr="00312002" w:rsidTr="00441431">
        <w:tc>
          <w:tcPr>
            <w:tcW w:w="9923" w:type="dxa"/>
          </w:tcPr>
          <w:p w:rsidR="002A2D95" w:rsidRPr="00312002" w:rsidRDefault="00C13D48" w:rsidP="00312002">
            <w:pPr>
              <w:spacing w:after="0" w:line="360" w:lineRule="auto"/>
              <w:jc w:val="both"/>
              <w:rPr>
                <w:rFonts w:ascii="Times New Roman" w:hAnsi="Times New Roman"/>
                <w:bCs/>
                <w:i/>
                <w:sz w:val="24"/>
                <w:szCs w:val="24"/>
              </w:rPr>
            </w:pPr>
            <w:r w:rsidRPr="00312002">
              <w:rPr>
                <w:rFonts w:ascii="Times New Roman" w:hAnsi="Times New Roman"/>
                <w:bCs/>
                <w:sz w:val="24"/>
                <w:szCs w:val="24"/>
              </w:rPr>
              <w:t xml:space="preserve">Es imperativo para el candidato a ejercer la docencia identificar y describir las diversas tendencias pedagógicas y didácticas que se han desarrollado como propuestas prometedoras de éxito en el proceso de formación en la actual sociedad. </w:t>
            </w:r>
            <w:r w:rsidR="00B27170" w:rsidRPr="00312002">
              <w:rPr>
                <w:rFonts w:ascii="Times New Roman" w:hAnsi="Times New Roman"/>
                <w:bCs/>
                <w:sz w:val="24"/>
                <w:szCs w:val="24"/>
              </w:rPr>
              <w:t>En ese sentido se puede decir que</w:t>
            </w:r>
            <w:r w:rsidRPr="00312002">
              <w:rPr>
                <w:rFonts w:ascii="Times New Roman" w:hAnsi="Times New Roman"/>
                <w:bCs/>
                <w:sz w:val="24"/>
                <w:szCs w:val="24"/>
              </w:rPr>
              <w:t xml:space="preserve"> hemos pasado por tres eras o momentos históricos determinantes: </w:t>
            </w:r>
            <w:r w:rsidRPr="00312002">
              <w:rPr>
                <w:rFonts w:ascii="Times New Roman" w:hAnsi="Times New Roman"/>
                <w:bCs/>
                <w:i/>
                <w:sz w:val="24"/>
                <w:szCs w:val="24"/>
              </w:rPr>
              <w:t xml:space="preserve">la era agraria, la era industrial y la era de la información y el conocimiento. </w:t>
            </w:r>
          </w:p>
          <w:p w:rsidR="002A2D95" w:rsidRPr="00312002" w:rsidRDefault="002A2D95" w:rsidP="00312002">
            <w:pPr>
              <w:spacing w:after="0" w:line="360" w:lineRule="auto"/>
              <w:jc w:val="both"/>
              <w:rPr>
                <w:rFonts w:ascii="Times New Roman" w:hAnsi="Times New Roman"/>
                <w:bCs/>
                <w:i/>
                <w:sz w:val="24"/>
                <w:szCs w:val="24"/>
              </w:rPr>
            </w:pPr>
          </w:p>
          <w:p w:rsidR="001D37D0" w:rsidRPr="00312002" w:rsidRDefault="004A0B3F" w:rsidP="00312002">
            <w:pPr>
              <w:spacing w:after="0" w:line="360" w:lineRule="auto"/>
              <w:jc w:val="both"/>
              <w:rPr>
                <w:rFonts w:ascii="Times New Roman" w:hAnsi="Times New Roman"/>
                <w:bCs/>
                <w:sz w:val="24"/>
                <w:szCs w:val="24"/>
              </w:rPr>
            </w:pPr>
            <w:r w:rsidRPr="00312002">
              <w:rPr>
                <w:rFonts w:ascii="Times New Roman" w:hAnsi="Times New Roman"/>
                <w:bCs/>
                <w:sz w:val="24"/>
                <w:szCs w:val="24"/>
              </w:rPr>
              <w:t>De acuerdo con lo anterior en el periodo de transición entre la sociedad agraria y la sociedad industrial</w:t>
            </w:r>
            <w:r w:rsidR="001D37D0" w:rsidRPr="00312002">
              <w:rPr>
                <w:rFonts w:ascii="Times New Roman" w:hAnsi="Times New Roman"/>
                <w:bCs/>
                <w:sz w:val="24"/>
                <w:szCs w:val="24"/>
              </w:rPr>
              <w:t>,</w:t>
            </w:r>
            <w:r w:rsidRPr="00312002">
              <w:rPr>
                <w:rFonts w:ascii="Times New Roman" w:hAnsi="Times New Roman"/>
                <w:bCs/>
                <w:sz w:val="24"/>
                <w:szCs w:val="24"/>
              </w:rPr>
              <w:t xml:space="preserve"> </w:t>
            </w:r>
            <w:r w:rsidR="00501E55" w:rsidRPr="00312002">
              <w:rPr>
                <w:rFonts w:ascii="Times New Roman" w:hAnsi="Times New Roman"/>
                <w:bCs/>
                <w:sz w:val="24"/>
                <w:szCs w:val="24"/>
              </w:rPr>
              <w:t xml:space="preserve">se </w:t>
            </w:r>
            <w:r w:rsidRPr="00312002">
              <w:rPr>
                <w:rFonts w:ascii="Times New Roman" w:hAnsi="Times New Roman"/>
                <w:bCs/>
                <w:sz w:val="24"/>
                <w:szCs w:val="24"/>
              </w:rPr>
              <w:t>da origen a la escuela y se</w:t>
            </w:r>
            <w:r w:rsidR="00C13D48" w:rsidRPr="00312002">
              <w:rPr>
                <w:rFonts w:ascii="Times New Roman" w:hAnsi="Times New Roman"/>
                <w:bCs/>
                <w:sz w:val="24"/>
                <w:szCs w:val="24"/>
              </w:rPr>
              <w:t xml:space="preserve"> inicia la gestación conceptual de la disciplina o saber que identifica al maestro</w:t>
            </w:r>
            <w:r w:rsidR="001D37D0" w:rsidRPr="00312002">
              <w:rPr>
                <w:rFonts w:ascii="Times New Roman" w:hAnsi="Times New Roman"/>
                <w:bCs/>
                <w:sz w:val="24"/>
                <w:szCs w:val="24"/>
              </w:rPr>
              <w:t xml:space="preserve">, </w:t>
            </w:r>
            <w:r w:rsidR="008C13A8" w:rsidRPr="00312002">
              <w:rPr>
                <w:rFonts w:ascii="Times New Roman" w:hAnsi="Times New Roman"/>
                <w:bCs/>
                <w:sz w:val="24"/>
                <w:szCs w:val="24"/>
              </w:rPr>
              <w:t xml:space="preserve">es así </w:t>
            </w:r>
            <w:r w:rsidR="001D37D0" w:rsidRPr="00312002">
              <w:rPr>
                <w:rFonts w:ascii="Times New Roman" w:hAnsi="Times New Roman"/>
                <w:bCs/>
                <w:sz w:val="24"/>
                <w:szCs w:val="24"/>
              </w:rPr>
              <w:t xml:space="preserve">entonces </w:t>
            </w:r>
            <w:r w:rsidR="008C13A8" w:rsidRPr="00312002">
              <w:rPr>
                <w:rFonts w:ascii="Times New Roman" w:hAnsi="Times New Roman"/>
                <w:bCs/>
                <w:sz w:val="24"/>
                <w:szCs w:val="24"/>
              </w:rPr>
              <w:t>como la economía, la situación social, entre otros aspectos han permitido que la enseñanza, el aprendizaje, la evaluación, las estrategias</w:t>
            </w:r>
            <w:r w:rsidR="006F2775" w:rsidRPr="00312002">
              <w:rPr>
                <w:rFonts w:ascii="Times New Roman" w:hAnsi="Times New Roman"/>
                <w:bCs/>
                <w:sz w:val="24"/>
                <w:szCs w:val="24"/>
              </w:rPr>
              <w:t xml:space="preserve">, el concepto de escuela, de maestro, de familia </w:t>
            </w:r>
            <w:r w:rsidR="008C13A8" w:rsidRPr="00312002">
              <w:rPr>
                <w:rFonts w:ascii="Times New Roman" w:hAnsi="Times New Roman"/>
                <w:bCs/>
                <w:sz w:val="24"/>
                <w:szCs w:val="24"/>
              </w:rPr>
              <w:t xml:space="preserve">hayan </w:t>
            </w:r>
            <w:r w:rsidR="006F2775" w:rsidRPr="00312002">
              <w:rPr>
                <w:rFonts w:ascii="Times New Roman" w:hAnsi="Times New Roman"/>
                <w:bCs/>
                <w:sz w:val="24"/>
                <w:szCs w:val="24"/>
              </w:rPr>
              <w:t>ido</w:t>
            </w:r>
            <w:r w:rsidR="008C13A8" w:rsidRPr="00312002">
              <w:rPr>
                <w:rFonts w:ascii="Times New Roman" w:hAnsi="Times New Roman"/>
                <w:bCs/>
                <w:sz w:val="24"/>
                <w:szCs w:val="24"/>
              </w:rPr>
              <w:t xml:space="preserve"> mutando </w:t>
            </w:r>
            <w:r w:rsidR="00F339B5" w:rsidRPr="00312002">
              <w:rPr>
                <w:rFonts w:ascii="Times New Roman" w:hAnsi="Times New Roman"/>
                <w:bCs/>
                <w:sz w:val="24"/>
                <w:szCs w:val="24"/>
              </w:rPr>
              <w:t xml:space="preserve">en cada época, lo que hace necesario conocer desde una línea de tiempo las principales tendencias pedagógicas y didácticas </w:t>
            </w:r>
            <w:r w:rsidR="006B68E4" w:rsidRPr="00312002">
              <w:rPr>
                <w:rFonts w:ascii="Times New Roman" w:hAnsi="Times New Roman"/>
                <w:bCs/>
                <w:sz w:val="24"/>
                <w:szCs w:val="24"/>
              </w:rPr>
              <w:t xml:space="preserve">que han marcado de manera significativa cada época en las cuales </w:t>
            </w:r>
            <w:r w:rsidR="00DC6B9A" w:rsidRPr="00312002">
              <w:rPr>
                <w:rFonts w:ascii="Times New Roman" w:hAnsi="Times New Roman"/>
                <w:bCs/>
                <w:sz w:val="24"/>
                <w:szCs w:val="24"/>
              </w:rPr>
              <w:t xml:space="preserve">tuvieron su surgimientos </w:t>
            </w:r>
            <w:r w:rsidR="006B68E4" w:rsidRPr="00312002">
              <w:rPr>
                <w:rFonts w:ascii="Times New Roman" w:hAnsi="Times New Roman"/>
                <w:bCs/>
                <w:sz w:val="24"/>
                <w:szCs w:val="24"/>
              </w:rPr>
              <w:t xml:space="preserve">y como han venido apareciendo nuevas tendencias que </w:t>
            </w:r>
            <w:r w:rsidR="000A0AD3" w:rsidRPr="00312002">
              <w:rPr>
                <w:rFonts w:ascii="Times New Roman" w:hAnsi="Times New Roman"/>
                <w:bCs/>
                <w:sz w:val="24"/>
                <w:szCs w:val="24"/>
              </w:rPr>
              <w:t xml:space="preserve">dan </w:t>
            </w:r>
            <w:r w:rsidR="006B68E4" w:rsidRPr="00312002">
              <w:rPr>
                <w:rFonts w:ascii="Times New Roman" w:hAnsi="Times New Roman"/>
                <w:bCs/>
                <w:sz w:val="24"/>
                <w:szCs w:val="24"/>
              </w:rPr>
              <w:t xml:space="preserve">respuesta a las </w:t>
            </w:r>
            <w:r w:rsidR="006F2775" w:rsidRPr="00312002">
              <w:rPr>
                <w:rFonts w:ascii="Times New Roman" w:hAnsi="Times New Roman"/>
                <w:bCs/>
                <w:sz w:val="24"/>
                <w:szCs w:val="24"/>
              </w:rPr>
              <w:t>exigencias</w:t>
            </w:r>
            <w:r w:rsidR="001D37D0" w:rsidRPr="00312002">
              <w:rPr>
                <w:rFonts w:ascii="Times New Roman" w:hAnsi="Times New Roman"/>
                <w:bCs/>
                <w:sz w:val="24"/>
                <w:szCs w:val="24"/>
              </w:rPr>
              <w:t xml:space="preserve"> del mundo globalizante, lo cual</w:t>
            </w:r>
            <w:r w:rsidR="006B68E4" w:rsidRPr="00312002">
              <w:rPr>
                <w:rFonts w:ascii="Times New Roman" w:hAnsi="Times New Roman"/>
                <w:bCs/>
                <w:sz w:val="24"/>
                <w:szCs w:val="24"/>
              </w:rPr>
              <w:t xml:space="preserve"> implica en este caso </w:t>
            </w:r>
            <w:r w:rsidR="000A0AD3" w:rsidRPr="00312002">
              <w:rPr>
                <w:rFonts w:ascii="Times New Roman" w:hAnsi="Times New Roman"/>
                <w:bCs/>
                <w:sz w:val="24"/>
                <w:szCs w:val="24"/>
              </w:rPr>
              <w:t xml:space="preserve">en particular </w:t>
            </w:r>
            <w:r w:rsidR="006B68E4" w:rsidRPr="00312002">
              <w:rPr>
                <w:rFonts w:ascii="Times New Roman" w:hAnsi="Times New Roman"/>
                <w:bCs/>
                <w:sz w:val="24"/>
                <w:szCs w:val="24"/>
              </w:rPr>
              <w:t xml:space="preserve">que el departamento de psicopedagogía ofrezca a los licenciados de los diferentes programas </w:t>
            </w:r>
            <w:r w:rsidR="001D37D0" w:rsidRPr="00312002">
              <w:rPr>
                <w:rFonts w:ascii="Times New Roman" w:hAnsi="Times New Roman"/>
                <w:bCs/>
                <w:sz w:val="24"/>
                <w:szCs w:val="24"/>
              </w:rPr>
              <w:t xml:space="preserve">los elementos más sobresalientes </w:t>
            </w:r>
            <w:r w:rsidR="006B68E4" w:rsidRPr="00312002">
              <w:rPr>
                <w:rFonts w:ascii="Times New Roman" w:hAnsi="Times New Roman"/>
                <w:bCs/>
                <w:sz w:val="24"/>
                <w:szCs w:val="24"/>
              </w:rPr>
              <w:t xml:space="preserve"> de las TENDENCIAS PEDAGÓGICAS Y DIDACTICAS </w:t>
            </w:r>
            <w:r w:rsidR="001D37D0" w:rsidRPr="00312002">
              <w:rPr>
                <w:rFonts w:ascii="Times New Roman" w:hAnsi="Times New Roman"/>
                <w:bCs/>
                <w:sz w:val="24"/>
                <w:szCs w:val="24"/>
              </w:rPr>
              <w:t xml:space="preserve">para que </w:t>
            </w:r>
            <w:r w:rsidR="000A0AD3" w:rsidRPr="00312002">
              <w:rPr>
                <w:rFonts w:ascii="Times New Roman" w:hAnsi="Times New Roman"/>
                <w:bCs/>
                <w:sz w:val="24"/>
                <w:szCs w:val="24"/>
              </w:rPr>
              <w:t xml:space="preserve">estos </w:t>
            </w:r>
            <w:r w:rsidR="002D7255" w:rsidRPr="00312002">
              <w:rPr>
                <w:rFonts w:ascii="Times New Roman" w:hAnsi="Times New Roman"/>
                <w:bCs/>
                <w:sz w:val="24"/>
                <w:szCs w:val="24"/>
              </w:rPr>
              <w:t>sea</w:t>
            </w:r>
            <w:r w:rsidR="000A0AD3" w:rsidRPr="00312002">
              <w:rPr>
                <w:rFonts w:ascii="Times New Roman" w:hAnsi="Times New Roman"/>
                <w:bCs/>
                <w:sz w:val="24"/>
                <w:szCs w:val="24"/>
              </w:rPr>
              <w:t xml:space="preserve">n capaces </w:t>
            </w:r>
            <w:r w:rsidR="002D7255" w:rsidRPr="00312002">
              <w:rPr>
                <w:rFonts w:ascii="Times New Roman" w:hAnsi="Times New Roman"/>
                <w:bCs/>
                <w:sz w:val="24"/>
                <w:szCs w:val="24"/>
              </w:rPr>
              <w:t xml:space="preserve"> de </w:t>
            </w:r>
            <w:r w:rsidR="000A0AD3" w:rsidRPr="00312002">
              <w:rPr>
                <w:rFonts w:ascii="Times New Roman" w:hAnsi="Times New Roman"/>
                <w:bCs/>
                <w:sz w:val="24"/>
                <w:szCs w:val="24"/>
              </w:rPr>
              <w:t xml:space="preserve"> comprenderlas, </w:t>
            </w:r>
            <w:r w:rsidR="002D7255" w:rsidRPr="00312002">
              <w:rPr>
                <w:rFonts w:ascii="Times New Roman" w:hAnsi="Times New Roman"/>
                <w:bCs/>
                <w:sz w:val="24"/>
                <w:szCs w:val="24"/>
              </w:rPr>
              <w:t>analizarlas</w:t>
            </w:r>
            <w:r w:rsidR="007C0D3F" w:rsidRPr="00312002">
              <w:rPr>
                <w:rFonts w:ascii="Times New Roman" w:hAnsi="Times New Roman"/>
                <w:bCs/>
                <w:sz w:val="24"/>
                <w:szCs w:val="24"/>
              </w:rPr>
              <w:t xml:space="preserve">,  </w:t>
            </w:r>
            <w:r w:rsidR="00E94C82" w:rsidRPr="00312002">
              <w:rPr>
                <w:rFonts w:ascii="Times New Roman" w:hAnsi="Times New Roman"/>
                <w:bCs/>
                <w:sz w:val="24"/>
                <w:szCs w:val="24"/>
              </w:rPr>
              <w:t xml:space="preserve">llevarlas </w:t>
            </w:r>
            <w:r w:rsidR="000A0AD3" w:rsidRPr="00312002">
              <w:rPr>
                <w:rFonts w:ascii="Times New Roman" w:hAnsi="Times New Roman"/>
                <w:bCs/>
                <w:sz w:val="24"/>
                <w:szCs w:val="24"/>
              </w:rPr>
              <w:t xml:space="preserve">del aula en donde las aprenden teóricamente  a </w:t>
            </w:r>
            <w:r w:rsidR="00E94C82" w:rsidRPr="00312002">
              <w:rPr>
                <w:rFonts w:ascii="Times New Roman" w:hAnsi="Times New Roman"/>
                <w:bCs/>
                <w:sz w:val="24"/>
                <w:szCs w:val="24"/>
              </w:rPr>
              <w:t xml:space="preserve">un </w:t>
            </w:r>
            <w:r w:rsidR="00E94C82" w:rsidRPr="00312002">
              <w:rPr>
                <w:rFonts w:ascii="Times New Roman" w:hAnsi="Times New Roman"/>
                <w:bCs/>
                <w:sz w:val="24"/>
                <w:szCs w:val="24"/>
              </w:rPr>
              <w:lastRenderedPageBreak/>
              <w:t xml:space="preserve">contexto </w:t>
            </w:r>
            <w:r w:rsidR="007C0D3F" w:rsidRPr="00312002">
              <w:rPr>
                <w:rFonts w:ascii="Times New Roman" w:hAnsi="Times New Roman"/>
                <w:bCs/>
                <w:sz w:val="24"/>
                <w:szCs w:val="24"/>
              </w:rPr>
              <w:t xml:space="preserve">real en donde ellas entran en acción </w:t>
            </w:r>
            <w:r w:rsidR="000A0AD3" w:rsidRPr="00312002">
              <w:rPr>
                <w:rFonts w:ascii="Times New Roman" w:hAnsi="Times New Roman"/>
                <w:bCs/>
                <w:sz w:val="24"/>
                <w:szCs w:val="24"/>
              </w:rPr>
              <w:t xml:space="preserve">desde el aula, </w:t>
            </w:r>
            <w:r w:rsidR="007C0D3F" w:rsidRPr="00312002">
              <w:rPr>
                <w:rFonts w:ascii="Times New Roman" w:hAnsi="Times New Roman"/>
                <w:bCs/>
                <w:sz w:val="24"/>
                <w:szCs w:val="24"/>
              </w:rPr>
              <w:t>desde un marco pedagógico en investigaci</w:t>
            </w:r>
            <w:r w:rsidR="000A0AD3" w:rsidRPr="00312002">
              <w:rPr>
                <w:rFonts w:ascii="Times New Roman" w:hAnsi="Times New Roman"/>
                <w:bCs/>
                <w:sz w:val="24"/>
                <w:szCs w:val="24"/>
              </w:rPr>
              <w:t xml:space="preserve">ón educativa o desde cualquier otro aspecto en donde ellas necesariamente hagan su respectiva presencia y aporte. </w:t>
            </w:r>
          </w:p>
          <w:p w:rsidR="00E94C82" w:rsidRPr="00312002" w:rsidRDefault="00E94C82" w:rsidP="00312002">
            <w:pPr>
              <w:spacing w:after="0" w:line="360" w:lineRule="auto"/>
              <w:jc w:val="both"/>
              <w:rPr>
                <w:rFonts w:ascii="Times New Roman" w:hAnsi="Times New Roman"/>
                <w:bCs/>
                <w:sz w:val="24"/>
                <w:szCs w:val="24"/>
              </w:rPr>
            </w:pPr>
          </w:p>
          <w:p w:rsidR="001B1F87" w:rsidRPr="00312002" w:rsidRDefault="00E94C82" w:rsidP="00312002">
            <w:pPr>
              <w:spacing w:after="0" w:line="360" w:lineRule="auto"/>
              <w:jc w:val="both"/>
              <w:rPr>
                <w:rFonts w:ascii="Times New Roman" w:hAnsi="Times New Roman"/>
                <w:sz w:val="24"/>
                <w:szCs w:val="24"/>
              </w:rPr>
            </w:pPr>
            <w:r w:rsidRPr="00312002">
              <w:rPr>
                <w:rFonts w:ascii="Times New Roman" w:hAnsi="Times New Roman"/>
                <w:sz w:val="24"/>
                <w:szCs w:val="24"/>
              </w:rPr>
              <w:t>Todo ello</w:t>
            </w:r>
            <w:r w:rsidR="00501E55" w:rsidRPr="00312002">
              <w:rPr>
                <w:rFonts w:ascii="Times New Roman" w:hAnsi="Times New Roman"/>
                <w:sz w:val="24"/>
                <w:szCs w:val="24"/>
              </w:rPr>
              <w:t xml:space="preserve"> invita a la </w:t>
            </w:r>
            <w:r w:rsidR="000809A8" w:rsidRPr="00312002">
              <w:rPr>
                <w:rFonts w:ascii="Times New Roman" w:hAnsi="Times New Roman"/>
                <w:sz w:val="24"/>
                <w:szCs w:val="24"/>
              </w:rPr>
              <w:t xml:space="preserve">formulación de la </w:t>
            </w:r>
            <w:r w:rsidR="00501E55" w:rsidRPr="00312002">
              <w:rPr>
                <w:rFonts w:ascii="Times New Roman" w:hAnsi="Times New Roman"/>
                <w:sz w:val="24"/>
                <w:szCs w:val="24"/>
              </w:rPr>
              <w:t xml:space="preserve">siguiente pregunta de reflexión </w:t>
            </w:r>
            <w:r w:rsidR="001B1F87" w:rsidRPr="00312002">
              <w:rPr>
                <w:rFonts w:ascii="Times New Roman" w:hAnsi="Times New Roman"/>
                <w:sz w:val="24"/>
                <w:szCs w:val="24"/>
              </w:rPr>
              <w:t xml:space="preserve">desde la universidad </w:t>
            </w:r>
            <w:r w:rsidR="00FA5D06" w:rsidRPr="00312002">
              <w:rPr>
                <w:rFonts w:ascii="Times New Roman" w:hAnsi="Times New Roman"/>
                <w:sz w:val="24"/>
                <w:szCs w:val="24"/>
              </w:rPr>
              <w:t xml:space="preserve">para responder de forma responsable con el nuevo licenciado que se desea formar y hacer de este curso una pieza pertinente y </w:t>
            </w:r>
            <w:r w:rsidR="009539EC" w:rsidRPr="00312002">
              <w:rPr>
                <w:rFonts w:ascii="Times New Roman" w:hAnsi="Times New Roman"/>
                <w:sz w:val="24"/>
                <w:szCs w:val="24"/>
              </w:rPr>
              <w:t>relevante</w:t>
            </w:r>
            <w:r w:rsidR="000809A8" w:rsidRPr="00312002">
              <w:rPr>
                <w:rFonts w:ascii="Times New Roman" w:hAnsi="Times New Roman"/>
                <w:sz w:val="24"/>
                <w:szCs w:val="24"/>
              </w:rPr>
              <w:t xml:space="preserve"> en la estructura del licenciado en formación</w:t>
            </w:r>
            <w:r w:rsidR="009539EC" w:rsidRPr="00312002">
              <w:rPr>
                <w:rFonts w:ascii="Times New Roman" w:hAnsi="Times New Roman"/>
                <w:sz w:val="24"/>
                <w:szCs w:val="24"/>
              </w:rPr>
              <w:t xml:space="preserve"> </w:t>
            </w:r>
            <w:r w:rsidR="000809A8" w:rsidRPr="00312002">
              <w:rPr>
                <w:rFonts w:ascii="Times New Roman" w:hAnsi="Times New Roman"/>
                <w:sz w:val="24"/>
                <w:szCs w:val="24"/>
              </w:rPr>
              <w:t xml:space="preserve"> </w:t>
            </w:r>
            <w:r w:rsidR="00501E55" w:rsidRPr="00312002">
              <w:rPr>
                <w:rFonts w:ascii="Times New Roman" w:hAnsi="Times New Roman"/>
                <w:sz w:val="24"/>
                <w:szCs w:val="24"/>
              </w:rPr>
              <w:t>¿Cómo lograr que el licenciado en formaci</w:t>
            </w:r>
            <w:r w:rsidR="001B1F87" w:rsidRPr="00312002">
              <w:rPr>
                <w:rFonts w:ascii="Times New Roman" w:hAnsi="Times New Roman"/>
                <w:sz w:val="24"/>
                <w:szCs w:val="24"/>
              </w:rPr>
              <w:t xml:space="preserve">ón adquiera </w:t>
            </w:r>
            <w:r w:rsidR="00501E55" w:rsidRPr="00312002">
              <w:rPr>
                <w:rFonts w:ascii="Times New Roman" w:hAnsi="Times New Roman"/>
                <w:sz w:val="24"/>
                <w:szCs w:val="24"/>
              </w:rPr>
              <w:t xml:space="preserve">las competencias específicas y trasversales del </w:t>
            </w:r>
            <w:r w:rsidR="009C014C" w:rsidRPr="00312002">
              <w:rPr>
                <w:rFonts w:ascii="Times New Roman" w:hAnsi="Times New Roman"/>
                <w:sz w:val="24"/>
                <w:szCs w:val="24"/>
              </w:rPr>
              <w:t xml:space="preserve">presente </w:t>
            </w:r>
            <w:r w:rsidR="00501E55" w:rsidRPr="00312002">
              <w:rPr>
                <w:rFonts w:ascii="Times New Roman" w:hAnsi="Times New Roman"/>
                <w:sz w:val="24"/>
                <w:szCs w:val="24"/>
              </w:rPr>
              <w:t xml:space="preserve">curso </w:t>
            </w:r>
            <w:r w:rsidR="00FA5D06" w:rsidRPr="00312002">
              <w:rPr>
                <w:rFonts w:ascii="Times New Roman" w:hAnsi="Times New Roman"/>
                <w:bCs/>
                <w:sz w:val="24"/>
                <w:szCs w:val="24"/>
              </w:rPr>
              <w:t>y reconozca</w:t>
            </w:r>
            <w:r w:rsidR="009C014C" w:rsidRPr="00312002">
              <w:rPr>
                <w:rFonts w:ascii="Times New Roman" w:hAnsi="Times New Roman"/>
                <w:bCs/>
                <w:sz w:val="24"/>
                <w:szCs w:val="24"/>
              </w:rPr>
              <w:t xml:space="preserve"> las tendencias pedagógicas y didácticas </w:t>
            </w:r>
            <w:r w:rsidR="007025D1" w:rsidRPr="00312002">
              <w:rPr>
                <w:rFonts w:ascii="Times New Roman" w:hAnsi="Times New Roman"/>
                <w:bCs/>
                <w:sz w:val="24"/>
                <w:szCs w:val="24"/>
              </w:rPr>
              <w:t>establecidas (</w:t>
            </w:r>
            <w:r w:rsidR="001B1F87" w:rsidRPr="00312002">
              <w:rPr>
                <w:rFonts w:ascii="Times New Roman" w:hAnsi="Times New Roman"/>
                <w:bCs/>
                <w:sz w:val="24"/>
                <w:szCs w:val="24"/>
              </w:rPr>
              <w:t xml:space="preserve">tendencias </w:t>
            </w:r>
            <w:proofErr w:type="spellStart"/>
            <w:r w:rsidR="00D67C1C" w:rsidRPr="00312002">
              <w:rPr>
                <w:rFonts w:ascii="Times New Roman" w:hAnsi="Times New Roman"/>
                <w:bCs/>
                <w:sz w:val="24"/>
                <w:szCs w:val="24"/>
              </w:rPr>
              <w:t>heteroestructurantes</w:t>
            </w:r>
            <w:proofErr w:type="spellEnd"/>
            <w:r w:rsidR="00D67C1C" w:rsidRPr="00312002">
              <w:rPr>
                <w:rFonts w:ascii="Times New Roman" w:hAnsi="Times New Roman"/>
                <w:bCs/>
                <w:sz w:val="24"/>
                <w:szCs w:val="24"/>
              </w:rPr>
              <w:t xml:space="preserve">, </w:t>
            </w:r>
            <w:proofErr w:type="spellStart"/>
            <w:r w:rsidR="00D67C1C" w:rsidRPr="00312002">
              <w:rPr>
                <w:rFonts w:ascii="Times New Roman" w:hAnsi="Times New Roman"/>
                <w:bCs/>
                <w:sz w:val="24"/>
                <w:szCs w:val="24"/>
              </w:rPr>
              <w:t>autoestructurantes</w:t>
            </w:r>
            <w:proofErr w:type="spellEnd"/>
            <w:r w:rsidR="00D67C1C" w:rsidRPr="00312002">
              <w:rPr>
                <w:rFonts w:ascii="Times New Roman" w:hAnsi="Times New Roman"/>
                <w:bCs/>
                <w:sz w:val="24"/>
                <w:szCs w:val="24"/>
              </w:rPr>
              <w:t xml:space="preserve"> e </w:t>
            </w:r>
            <w:proofErr w:type="spellStart"/>
            <w:r w:rsidR="00D67C1C" w:rsidRPr="00312002">
              <w:rPr>
                <w:rFonts w:ascii="Times New Roman" w:hAnsi="Times New Roman"/>
                <w:bCs/>
                <w:sz w:val="24"/>
                <w:szCs w:val="24"/>
              </w:rPr>
              <w:t>interestructurantes</w:t>
            </w:r>
            <w:proofErr w:type="spellEnd"/>
            <w:r w:rsidR="00D67C1C" w:rsidRPr="00312002">
              <w:rPr>
                <w:rFonts w:ascii="Times New Roman" w:hAnsi="Times New Roman"/>
                <w:bCs/>
                <w:sz w:val="24"/>
                <w:szCs w:val="24"/>
              </w:rPr>
              <w:t xml:space="preserve">) </w:t>
            </w:r>
            <w:r w:rsidR="007025D1" w:rsidRPr="00312002">
              <w:rPr>
                <w:rFonts w:ascii="Times New Roman" w:hAnsi="Times New Roman"/>
                <w:bCs/>
                <w:sz w:val="24"/>
                <w:szCs w:val="24"/>
              </w:rPr>
              <w:t xml:space="preserve">desde un contexto real que garantice </w:t>
            </w:r>
            <w:r w:rsidR="00FA5D06" w:rsidRPr="00312002">
              <w:rPr>
                <w:rFonts w:ascii="Times New Roman" w:hAnsi="Times New Roman"/>
                <w:bCs/>
                <w:sz w:val="24"/>
                <w:szCs w:val="24"/>
              </w:rPr>
              <w:t>la</w:t>
            </w:r>
            <w:r w:rsidR="007025D1" w:rsidRPr="00312002">
              <w:rPr>
                <w:rFonts w:ascii="Times New Roman" w:hAnsi="Times New Roman"/>
                <w:bCs/>
                <w:sz w:val="24"/>
                <w:szCs w:val="24"/>
              </w:rPr>
              <w:t xml:space="preserve"> apropiación en su discurso, en procesos de investigación y en su </w:t>
            </w:r>
            <w:r w:rsidR="00C24B1E" w:rsidRPr="00312002">
              <w:rPr>
                <w:rFonts w:ascii="Times New Roman" w:hAnsi="Times New Roman"/>
                <w:bCs/>
                <w:sz w:val="24"/>
                <w:szCs w:val="24"/>
              </w:rPr>
              <w:t xml:space="preserve">praxis </w:t>
            </w:r>
            <w:r w:rsidR="007025D1" w:rsidRPr="00312002">
              <w:rPr>
                <w:rFonts w:ascii="Times New Roman" w:hAnsi="Times New Roman"/>
                <w:bCs/>
                <w:sz w:val="24"/>
                <w:szCs w:val="24"/>
              </w:rPr>
              <w:t xml:space="preserve">como docente? </w:t>
            </w:r>
          </w:p>
          <w:p w:rsidR="00C24B1E" w:rsidRPr="00312002" w:rsidRDefault="00C24B1E" w:rsidP="00312002">
            <w:pPr>
              <w:spacing w:after="0" w:line="360" w:lineRule="auto"/>
              <w:jc w:val="both"/>
              <w:rPr>
                <w:rFonts w:ascii="Times New Roman" w:hAnsi="Times New Roman"/>
                <w:bCs/>
                <w:sz w:val="24"/>
                <w:szCs w:val="24"/>
              </w:rPr>
            </w:pPr>
          </w:p>
          <w:p w:rsidR="00E76A67" w:rsidRPr="00312002" w:rsidRDefault="00906722" w:rsidP="00312002">
            <w:pPr>
              <w:spacing w:after="0" w:line="360" w:lineRule="auto"/>
              <w:jc w:val="both"/>
              <w:rPr>
                <w:rFonts w:ascii="Times New Roman" w:hAnsi="Times New Roman"/>
                <w:bCs/>
                <w:sz w:val="24"/>
                <w:szCs w:val="24"/>
              </w:rPr>
            </w:pPr>
            <w:r w:rsidRPr="00312002">
              <w:rPr>
                <w:rFonts w:ascii="Times New Roman" w:hAnsi="Times New Roman"/>
                <w:bCs/>
                <w:sz w:val="24"/>
                <w:szCs w:val="24"/>
              </w:rPr>
              <w:t xml:space="preserve">La anterior pregunta conlleva a articular el curso de tendencias pedagógicas y didácticas con la Practica Pedagógica por ser el primer escenario real con el cual el licenciado en formación tiene </w:t>
            </w:r>
            <w:r w:rsidR="00E76A67" w:rsidRPr="00312002">
              <w:rPr>
                <w:rFonts w:ascii="Times New Roman" w:hAnsi="Times New Roman"/>
                <w:bCs/>
                <w:sz w:val="24"/>
                <w:szCs w:val="24"/>
              </w:rPr>
              <w:t xml:space="preserve">su acercamiento con el contexto educativo y todo </w:t>
            </w:r>
            <w:r w:rsidR="005D1FE2" w:rsidRPr="00312002">
              <w:rPr>
                <w:rFonts w:ascii="Times New Roman" w:hAnsi="Times New Roman"/>
                <w:bCs/>
                <w:sz w:val="24"/>
                <w:szCs w:val="24"/>
              </w:rPr>
              <w:t>lo que este involucra.</w:t>
            </w:r>
            <w:r w:rsidR="00E76A67" w:rsidRPr="00312002">
              <w:rPr>
                <w:rFonts w:ascii="Times New Roman" w:hAnsi="Times New Roman"/>
                <w:bCs/>
                <w:sz w:val="24"/>
                <w:szCs w:val="24"/>
              </w:rPr>
              <w:t xml:space="preserve"> Lo </w:t>
            </w:r>
            <w:r w:rsidR="005D1FE2" w:rsidRPr="00312002">
              <w:rPr>
                <w:rFonts w:ascii="Times New Roman" w:hAnsi="Times New Roman"/>
                <w:bCs/>
                <w:sz w:val="24"/>
                <w:szCs w:val="24"/>
              </w:rPr>
              <w:t xml:space="preserve">que provocaría </w:t>
            </w:r>
            <w:r w:rsidR="00E76A67" w:rsidRPr="00312002">
              <w:rPr>
                <w:rFonts w:ascii="Times New Roman" w:hAnsi="Times New Roman"/>
                <w:bCs/>
                <w:sz w:val="24"/>
                <w:szCs w:val="24"/>
              </w:rPr>
              <w:t>procesos de reflexió</w:t>
            </w:r>
            <w:r w:rsidR="005D1FE2" w:rsidRPr="00312002">
              <w:rPr>
                <w:rFonts w:ascii="Times New Roman" w:hAnsi="Times New Roman"/>
                <w:bCs/>
                <w:sz w:val="24"/>
                <w:szCs w:val="24"/>
              </w:rPr>
              <w:t>n entre el conocimiento teórico</w:t>
            </w:r>
            <w:r w:rsidR="00E76A67" w:rsidRPr="00312002">
              <w:rPr>
                <w:rFonts w:ascii="Times New Roman" w:hAnsi="Times New Roman"/>
                <w:bCs/>
                <w:sz w:val="24"/>
                <w:szCs w:val="24"/>
              </w:rPr>
              <w:t xml:space="preserve"> y </w:t>
            </w:r>
            <w:r w:rsidR="005D1FE2" w:rsidRPr="00312002">
              <w:rPr>
                <w:rFonts w:ascii="Times New Roman" w:hAnsi="Times New Roman"/>
                <w:bCs/>
                <w:sz w:val="24"/>
                <w:szCs w:val="24"/>
              </w:rPr>
              <w:t>el contexto pedagógico real.</w:t>
            </w:r>
          </w:p>
          <w:p w:rsidR="00894DC8" w:rsidRPr="00312002" w:rsidRDefault="007C527B" w:rsidP="00312002">
            <w:pPr>
              <w:spacing w:after="0" w:line="360" w:lineRule="auto"/>
              <w:jc w:val="both"/>
              <w:rPr>
                <w:rFonts w:ascii="Times New Roman" w:hAnsi="Times New Roman"/>
                <w:sz w:val="24"/>
                <w:szCs w:val="24"/>
                <w:lang w:val="es-ES_tradnl" w:eastAsia="es-ES_tradnl"/>
              </w:rPr>
            </w:pPr>
            <w:r w:rsidRPr="00312002">
              <w:rPr>
                <w:rFonts w:ascii="Times New Roman" w:hAnsi="Times New Roman"/>
                <w:sz w:val="24"/>
                <w:szCs w:val="24"/>
                <w:lang w:val="es-ES_tradnl" w:eastAsia="es-ES_tradnl"/>
              </w:rPr>
              <w:t>Es por eso que el curso de tendencias pedagógicas y didácticas será un aliado del ejercicio que realiz</w:t>
            </w:r>
            <w:r w:rsidR="00E017EE" w:rsidRPr="00312002">
              <w:rPr>
                <w:rFonts w:ascii="Times New Roman" w:hAnsi="Times New Roman"/>
                <w:sz w:val="24"/>
                <w:szCs w:val="24"/>
                <w:lang w:val="es-ES_tradnl" w:eastAsia="es-ES_tradnl"/>
              </w:rPr>
              <w:t>arán</w:t>
            </w:r>
            <w:r w:rsidRPr="00312002">
              <w:rPr>
                <w:rFonts w:ascii="Times New Roman" w:hAnsi="Times New Roman"/>
                <w:sz w:val="24"/>
                <w:szCs w:val="24"/>
                <w:lang w:val="es-ES_tradnl" w:eastAsia="es-ES_tradnl"/>
              </w:rPr>
              <w:t xml:space="preserve"> los estudiantes en </w:t>
            </w:r>
            <w:r w:rsidR="000C16C7" w:rsidRPr="00312002">
              <w:rPr>
                <w:rFonts w:ascii="Times New Roman" w:hAnsi="Times New Roman"/>
                <w:sz w:val="24"/>
                <w:szCs w:val="24"/>
                <w:lang w:val="es-ES_tradnl" w:eastAsia="es-ES_tradnl"/>
              </w:rPr>
              <w:t>su Práctica</w:t>
            </w:r>
            <w:r w:rsidRPr="00312002">
              <w:rPr>
                <w:rFonts w:ascii="Times New Roman" w:hAnsi="Times New Roman"/>
                <w:sz w:val="24"/>
                <w:szCs w:val="24"/>
                <w:lang w:val="es-ES_tradnl" w:eastAsia="es-ES_tradnl"/>
              </w:rPr>
              <w:t xml:space="preserve"> Pedagógica. </w:t>
            </w:r>
            <w:r w:rsidR="00CB37B7" w:rsidRPr="00312002">
              <w:rPr>
                <w:rFonts w:ascii="Times New Roman" w:hAnsi="Times New Roman"/>
                <w:sz w:val="24"/>
                <w:szCs w:val="24"/>
                <w:lang w:val="es-ES_tradnl" w:eastAsia="es-ES_tradnl"/>
              </w:rPr>
              <w:t>En ese sentido y en correspondencia con l</w:t>
            </w:r>
            <w:r w:rsidR="006835DE" w:rsidRPr="00312002">
              <w:rPr>
                <w:rFonts w:ascii="Times New Roman" w:hAnsi="Times New Roman"/>
                <w:sz w:val="24"/>
                <w:szCs w:val="24"/>
                <w:lang w:val="es-ES_tradnl" w:eastAsia="es-ES_tradnl"/>
              </w:rPr>
              <w:t xml:space="preserve">a Práctica Pedagógica Investigativa II (IV semestre) </w:t>
            </w:r>
            <w:r w:rsidR="00816CE4" w:rsidRPr="00312002">
              <w:rPr>
                <w:rFonts w:ascii="Times New Roman" w:hAnsi="Times New Roman"/>
                <w:sz w:val="24"/>
                <w:szCs w:val="24"/>
                <w:lang w:val="es-ES_tradnl" w:eastAsia="es-ES_tradnl"/>
              </w:rPr>
              <w:t>en el marco de la segunda fase que desarrollan los estudiantes en este curso “Cultura Escolar” el cual tiene objetivo la “lectura del contexto escolar”</w:t>
            </w:r>
            <w:r w:rsidR="000837A3" w:rsidRPr="00312002">
              <w:rPr>
                <w:rFonts w:ascii="Times New Roman" w:hAnsi="Times New Roman"/>
                <w:sz w:val="24"/>
                <w:szCs w:val="24"/>
                <w:lang w:val="es-ES_tradnl" w:eastAsia="es-ES_tradnl"/>
              </w:rPr>
              <w:t xml:space="preserve"> mediante ejercicios de investigación </w:t>
            </w:r>
            <w:r w:rsidR="00370E16" w:rsidRPr="00312002">
              <w:rPr>
                <w:rFonts w:ascii="Times New Roman" w:hAnsi="Times New Roman"/>
                <w:sz w:val="24"/>
                <w:szCs w:val="24"/>
                <w:lang w:val="es-ES_tradnl" w:eastAsia="es-ES_tradnl"/>
              </w:rPr>
              <w:t xml:space="preserve">en </w:t>
            </w:r>
            <w:r w:rsidR="008018D6" w:rsidRPr="00312002">
              <w:rPr>
                <w:rFonts w:ascii="Times New Roman" w:hAnsi="Times New Roman"/>
                <w:sz w:val="24"/>
                <w:szCs w:val="24"/>
                <w:lang w:val="es-ES_tradnl" w:eastAsia="es-ES_tradnl"/>
              </w:rPr>
              <w:t xml:space="preserve"> donde el énfasis estará en la </w:t>
            </w:r>
            <w:r w:rsidR="007A5BCA" w:rsidRPr="00312002">
              <w:rPr>
                <w:rFonts w:ascii="Times New Roman" w:hAnsi="Times New Roman"/>
                <w:sz w:val="24"/>
                <w:szCs w:val="24"/>
                <w:lang w:val="es-ES_tradnl" w:eastAsia="es-ES_tradnl"/>
              </w:rPr>
              <w:t xml:space="preserve"> fundamentación del PEI, y dentro de este el modelo pedagógico bajo el cual se orienta el proceso formativo y educativo de la </w:t>
            </w:r>
            <w:r w:rsidR="00455B0F" w:rsidRPr="00312002">
              <w:rPr>
                <w:rFonts w:ascii="Times New Roman" w:hAnsi="Times New Roman"/>
                <w:sz w:val="24"/>
                <w:szCs w:val="24"/>
                <w:lang w:val="es-ES_tradnl" w:eastAsia="es-ES_tradnl"/>
              </w:rPr>
              <w:t>escuela, reconociendo</w:t>
            </w:r>
            <w:r w:rsidR="007A5BCA" w:rsidRPr="00312002">
              <w:rPr>
                <w:rFonts w:ascii="Times New Roman" w:hAnsi="Times New Roman"/>
                <w:sz w:val="24"/>
                <w:szCs w:val="24"/>
                <w:lang w:val="es-ES_tradnl" w:eastAsia="es-ES_tradnl"/>
              </w:rPr>
              <w:t xml:space="preserve"> en </w:t>
            </w:r>
            <w:r w:rsidR="00AF3FB2" w:rsidRPr="00312002">
              <w:rPr>
                <w:rFonts w:ascii="Times New Roman" w:hAnsi="Times New Roman"/>
                <w:sz w:val="24"/>
                <w:szCs w:val="24"/>
                <w:lang w:val="es-ES_tradnl" w:eastAsia="es-ES_tradnl"/>
              </w:rPr>
              <w:t>él, la</w:t>
            </w:r>
            <w:r w:rsidR="007A5BCA" w:rsidRPr="00312002">
              <w:rPr>
                <w:rFonts w:ascii="Times New Roman" w:hAnsi="Times New Roman"/>
                <w:sz w:val="24"/>
                <w:szCs w:val="24"/>
                <w:lang w:val="es-ES_tradnl" w:eastAsia="es-ES_tradnl"/>
              </w:rPr>
              <w:t xml:space="preserve"> o las tendencias que sobresalen ya sea desde el currículo plantead</w:t>
            </w:r>
            <w:r w:rsidR="00985F57" w:rsidRPr="00312002">
              <w:rPr>
                <w:rFonts w:ascii="Times New Roman" w:hAnsi="Times New Roman"/>
                <w:sz w:val="24"/>
                <w:szCs w:val="24"/>
                <w:lang w:val="es-ES_tradnl" w:eastAsia="es-ES_tradnl"/>
              </w:rPr>
              <w:t xml:space="preserve">o o desde el currículo oculto </w:t>
            </w:r>
            <w:r w:rsidR="007A5BCA" w:rsidRPr="00312002">
              <w:rPr>
                <w:rFonts w:ascii="Times New Roman" w:hAnsi="Times New Roman"/>
                <w:sz w:val="24"/>
                <w:szCs w:val="24"/>
                <w:lang w:val="es-ES_tradnl" w:eastAsia="es-ES_tradnl"/>
              </w:rPr>
              <w:t xml:space="preserve">que se observa en el aula. Todo esto </w:t>
            </w:r>
            <w:r w:rsidR="00BD191C" w:rsidRPr="00312002">
              <w:rPr>
                <w:rFonts w:ascii="Times New Roman" w:hAnsi="Times New Roman"/>
                <w:sz w:val="24"/>
                <w:szCs w:val="24"/>
                <w:lang w:val="es-ES_tradnl" w:eastAsia="es-ES_tradnl"/>
              </w:rPr>
              <w:t xml:space="preserve">se logrará a partir de ejercicios mediados por instrumentos que llevarán al licenciado en formación </w:t>
            </w:r>
            <w:r w:rsidR="00773E22" w:rsidRPr="00312002">
              <w:rPr>
                <w:rFonts w:ascii="Times New Roman" w:hAnsi="Times New Roman"/>
                <w:sz w:val="24"/>
                <w:szCs w:val="24"/>
                <w:lang w:val="es-ES_tradnl" w:eastAsia="es-ES_tradnl"/>
              </w:rPr>
              <w:t xml:space="preserve">a </w:t>
            </w:r>
            <w:r w:rsidR="00BD191C" w:rsidRPr="00312002">
              <w:rPr>
                <w:rFonts w:ascii="Times New Roman" w:hAnsi="Times New Roman"/>
                <w:sz w:val="24"/>
                <w:szCs w:val="24"/>
                <w:lang w:val="es-ES_tradnl" w:eastAsia="es-ES_tradnl"/>
              </w:rPr>
              <w:t xml:space="preserve">encontrar la teoría vista en </w:t>
            </w:r>
            <w:r w:rsidR="00E017EE" w:rsidRPr="00312002">
              <w:rPr>
                <w:rFonts w:ascii="Times New Roman" w:hAnsi="Times New Roman"/>
                <w:sz w:val="24"/>
                <w:szCs w:val="24"/>
                <w:lang w:val="es-ES_tradnl" w:eastAsia="es-ES_tradnl"/>
              </w:rPr>
              <w:t xml:space="preserve">el curso </w:t>
            </w:r>
            <w:r w:rsidR="006E188C" w:rsidRPr="00312002">
              <w:rPr>
                <w:rFonts w:ascii="Times New Roman" w:hAnsi="Times New Roman"/>
                <w:sz w:val="24"/>
                <w:szCs w:val="24"/>
                <w:lang w:val="es-ES_tradnl" w:eastAsia="es-ES_tradnl"/>
              </w:rPr>
              <w:t>de tendencias</w:t>
            </w:r>
            <w:r w:rsidR="00BD191C" w:rsidRPr="00312002">
              <w:rPr>
                <w:rFonts w:ascii="Times New Roman" w:hAnsi="Times New Roman"/>
                <w:sz w:val="24"/>
                <w:szCs w:val="24"/>
                <w:lang w:val="es-ES_tradnl" w:eastAsia="es-ES_tradnl"/>
              </w:rPr>
              <w:t xml:space="preserve"> pedagógicas </w:t>
            </w:r>
            <w:r w:rsidR="00E017EE" w:rsidRPr="00312002">
              <w:rPr>
                <w:rFonts w:ascii="Times New Roman" w:hAnsi="Times New Roman"/>
                <w:sz w:val="24"/>
                <w:szCs w:val="24"/>
                <w:lang w:val="es-ES_tradnl" w:eastAsia="es-ES_tradnl"/>
              </w:rPr>
              <w:t>y didácticas desde la universidad en la Institución E</w:t>
            </w:r>
            <w:r w:rsidR="00BD191C" w:rsidRPr="00312002">
              <w:rPr>
                <w:rFonts w:ascii="Times New Roman" w:hAnsi="Times New Roman"/>
                <w:sz w:val="24"/>
                <w:szCs w:val="24"/>
                <w:lang w:val="es-ES_tradnl" w:eastAsia="es-ES_tradnl"/>
              </w:rPr>
              <w:t>ducativa en donde realiza</w:t>
            </w:r>
            <w:r w:rsidR="00E017EE" w:rsidRPr="00312002">
              <w:rPr>
                <w:rFonts w:ascii="Times New Roman" w:hAnsi="Times New Roman"/>
                <w:sz w:val="24"/>
                <w:szCs w:val="24"/>
                <w:lang w:val="es-ES_tradnl" w:eastAsia="es-ES_tradnl"/>
              </w:rPr>
              <w:t xml:space="preserve">n </w:t>
            </w:r>
            <w:r w:rsidR="006E188C" w:rsidRPr="00312002">
              <w:rPr>
                <w:rFonts w:ascii="Times New Roman" w:hAnsi="Times New Roman"/>
                <w:sz w:val="24"/>
                <w:szCs w:val="24"/>
                <w:lang w:val="es-ES_tradnl" w:eastAsia="es-ES_tradnl"/>
              </w:rPr>
              <w:t>su Práctica</w:t>
            </w:r>
            <w:r w:rsidR="00E017EE" w:rsidRPr="00312002">
              <w:rPr>
                <w:rFonts w:ascii="Times New Roman" w:hAnsi="Times New Roman"/>
                <w:sz w:val="24"/>
                <w:szCs w:val="24"/>
                <w:lang w:val="es-ES_tradnl" w:eastAsia="es-ES_tradnl"/>
              </w:rPr>
              <w:t xml:space="preserve"> Pedagógica Investigativa</w:t>
            </w:r>
            <w:r w:rsidR="00894DC8" w:rsidRPr="00312002">
              <w:rPr>
                <w:rFonts w:ascii="Times New Roman" w:hAnsi="Times New Roman"/>
                <w:sz w:val="24"/>
                <w:szCs w:val="24"/>
                <w:lang w:val="es-ES_tradnl" w:eastAsia="es-ES_tradnl"/>
              </w:rPr>
              <w:t xml:space="preserve">, buscando una práctica pedagógica más reflexiva.  Al </w:t>
            </w:r>
            <w:r w:rsidR="00894DC8" w:rsidRPr="00312002">
              <w:rPr>
                <w:rFonts w:ascii="Times New Roman" w:hAnsi="Times New Roman"/>
                <w:sz w:val="24"/>
                <w:szCs w:val="24"/>
                <w:lang w:eastAsia="es-ES_tradnl"/>
              </w:rPr>
              <w:t xml:space="preserve">respecto de esta postura, </w:t>
            </w:r>
            <w:proofErr w:type="spellStart"/>
            <w:r w:rsidR="00894DC8" w:rsidRPr="00312002">
              <w:rPr>
                <w:rFonts w:ascii="Times New Roman" w:hAnsi="Times New Roman"/>
                <w:sz w:val="24"/>
                <w:szCs w:val="24"/>
                <w:lang w:eastAsia="es-ES_tradnl"/>
              </w:rPr>
              <w:t>Perrenoud</w:t>
            </w:r>
            <w:proofErr w:type="spellEnd"/>
            <w:r w:rsidR="00894DC8" w:rsidRPr="00312002">
              <w:rPr>
                <w:rFonts w:ascii="Times New Roman" w:hAnsi="Times New Roman"/>
                <w:sz w:val="24"/>
                <w:szCs w:val="24"/>
                <w:lang w:eastAsia="es-ES_tradnl"/>
              </w:rPr>
              <w:t xml:space="preserve"> (2004:62, citado por Flórez, Patricia (2014)), comenta: </w:t>
            </w:r>
            <w:r w:rsidR="00894DC8" w:rsidRPr="00312002">
              <w:rPr>
                <w:rFonts w:ascii="Times New Roman" w:hAnsi="Times New Roman"/>
                <w:i/>
                <w:sz w:val="24"/>
                <w:szCs w:val="24"/>
                <w:lang w:eastAsia="es-ES_tradnl"/>
              </w:rPr>
              <w:t xml:space="preserve">“La práctica reflexiva constituye una relación con el mundo, activa, crítica y autónoma. Por </w:t>
            </w:r>
            <w:proofErr w:type="gramStart"/>
            <w:r w:rsidR="00894DC8" w:rsidRPr="00312002">
              <w:rPr>
                <w:rFonts w:ascii="Times New Roman" w:hAnsi="Times New Roman"/>
                <w:i/>
                <w:sz w:val="24"/>
                <w:szCs w:val="24"/>
                <w:lang w:eastAsia="es-ES_tradnl"/>
              </w:rPr>
              <w:t>tanto</w:t>
            </w:r>
            <w:proofErr w:type="gramEnd"/>
            <w:r w:rsidR="00894DC8" w:rsidRPr="00312002">
              <w:rPr>
                <w:rFonts w:ascii="Times New Roman" w:hAnsi="Times New Roman"/>
                <w:i/>
                <w:sz w:val="24"/>
                <w:szCs w:val="24"/>
                <w:lang w:eastAsia="es-ES_tradnl"/>
              </w:rPr>
              <w:t xml:space="preserve"> se trata de una cuestión de actitud más que de estricta competencia metodológica. Una formación para la resolución </w:t>
            </w:r>
            <w:r w:rsidR="00894DC8" w:rsidRPr="00312002">
              <w:rPr>
                <w:rFonts w:ascii="Times New Roman" w:hAnsi="Times New Roman"/>
                <w:i/>
                <w:sz w:val="24"/>
                <w:szCs w:val="24"/>
                <w:lang w:eastAsia="es-ES_tradnl"/>
              </w:rPr>
              <w:lastRenderedPageBreak/>
              <w:t xml:space="preserve">de problemas, incluso en un sentido más amplio que incluya su identificación y que renuncie a todo procedimiento estandarizado”. </w:t>
            </w:r>
            <w:r w:rsidR="00894DC8" w:rsidRPr="00312002">
              <w:rPr>
                <w:rFonts w:ascii="Times New Roman" w:hAnsi="Times New Roman"/>
                <w:sz w:val="24"/>
                <w:szCs w:val="24"/>
                <w:lang w:eastAsia="es-ES_tradnl"/>
              </w:rPr>
              <w:t xml:space="preserve">En este sentido, su objeto es la construcción del saber pedagógico, que no es otra cosa que la </w:t>
            </w:r>
            <w:proofErr w:type="spellStart"/>
            <w:r w:rsidR="00894DC8" w:rsidRPr="00312002">
              <w:rPr>
                <w:rFonts w:ascii="Times New Roman" w:hAnsi="Times New Roman"/>
                <w:sz w:val="24"/>
                <w:szCs w:val="24"/>
                <w:lang w:eastAsia="es-ES_tradnl"/>
              </w:rPr>
              <w:t>resignificación</w:t>
            </w:r>
            <w:proofErr w:type="spellEnd"/>
            <w:r w:rsidR="00894DC8" w:rsidRPr="00312002">
              <w:rPr>
                <w:rFonts w:ascii="Times New Roman" w:hAnsi="Times New Roman"/>
                <w:sz w:val="24"/>
                <w:szCs w:val="24"/>
                <w:lang w:eastAsia="es-ES_tradnl"/>
              </w:rPr>
              <w:t xml:space="preserve"> discursiva de la realidad, es decir, de lo que acontece en el aula, en la escuela y en el contexto externo de esta.</w:t>
            </w:r>
          </w:p>
          <w:p w:rsidR="00E94C82" w:rsidRPr="00312002" w:rsidRDefault="000B70CC" w:rsidP="00312002">
            <w:pPr>
              <w:spacing w:after="0" w:line="360" w:lineRule="auto"/>
              <w:jc w:val="both"/>
              <w:rPr>
                <w:rFonts w:ascii="Times New Roman" w:hAnsi="Times New Roman"/>
                <w:sz w:val="24"/>
                <w:szCs w:val="24"/>
                <w:lang w:val="es-ES_tradnl" w:eastAsia="es-ES_tradnl"/>
              </w:rPr>
            </w:pPr>
            <w:r w:rsidRPr="00312002">
              <w:rPr>
                <w:rFonts w:ascii="Times New Roman" w:hAnsi="Times New Roman"/>
                <w:sz w:val="24"/>
                <w:szCs w:val="24"/>
                <w:lang w:val="es-ES_tradnl" w:eastAsia="es-ES_tradnl"/>
              </w:rPr>
              <w:t>Lo anterior garantiza</w:t>
            </w:r>
            <w:r w:rsidR="00985F57" w:rsidRPr="00312002">
              <w:rPr>
                <w:rFonts w:ascii="Times New Roman" w:hAnsi="Times New Roman"/>
                <w:sz w:val="24"/>
                <w:szCs w:val="24"/>
                <w:lang w:val="es-ES_tradnl" w:eastAsia="es-ES_tradnl"/>
              </w:rPr>
              <w:t>rá</w:t>
            </w:r>
            <w:r w:rsidRPr="00312002">
              <w:rPr>
                <w:rFonts w:ascii="Times New Roman" w:hAnsi="Times New Roman"/>
                <w:sz w:val="24"/>
                <w:szCs w:val="24"/>
                <w:lang w:val="es-ES_tradnl" w:eastAsia="es-ES_tradnl"/>
              </w:rPr>
              <w:t xml:space="preserve"> que </w:t>
            </w:r>
            <w:r w:rsidR="0047704D" w:rsidRPr="00312002">
              <w:rPr>
                <w:rFonts w:ascii="Times New Roman" w:hAnsi="Times New Roman"/>
                <w:sz w:val="24"/>
                <w:szCs w:val="24"/>
                <w:lang w:val="es-ES_tradnl" w:eastAsia="es-ES_tradnl"/>
              </w:rPr>
              <w:t xml:space="preserve">no se haga un trabajo </w:t>
            </w:r>
            <w:r w:rsidR="00EA72D0" w:rsidRPr="00312002">
              <w:rPr>
                <w:rFonts w:ascii="Times New Roman" w:hAnsi="Times New Roman"/>
                <w:sz w:val="24"/>
                <w:szCs w:val="24"/>
                <w:lang w:val="es-ES_tradnl" w:eastAsia="es-ES_tradnl"/>
              </w:rPr>
              <w:t>vacío,</w:t>
            </w:r>
            <w:r w:rsidR="0047704D" w:rsidRPr="00312002">
              <w:rPr>
                <w:rFonts w:ascii="Times New Roman" w:hAnsi="Times New Roman"/>
                <w:sz w:val="24"/>
                <w:szCs w:val="24"/>
                <w:lang w:val="es-ES_tradnl" w:eastAsia="es-ES_tradnl"/>
              </w:rPr>
              <w:t xml:space="preserve"> sino que el estudiante le enc</w:t>
            </w:r>
            <w:r w:rsidR="00EA72D0" w:rsidRPr="00312002">
              <w:rPr>
                <w:rFonts w:ascii="Times New Roman" w:hAnsi="Times New Roman"/>
                <w:sz w:val="24"/>
                <w:szCs w:val="24"/>
                <w:lang w:val="es-ES_tradnl" w:eastAsia="es-ES_tradnl"/>
              </w:rPr>
              <w:t xml:space="preserve">uentre </w:t>
            </w:r>
            <w:r w:rsidRPr="00312002">
              <w:rPr>
                <w:rFonts w:ascii="Times New Roman" w:hAnsi="Times New Roman"/>
                <w:sz w:val="24"/>
                <w:szCs w:val="24"/>
                <w:lang w:val="es-ES_tradnl" w:eastAsia="es-ES_tradnl"/>
              </w:rPr>
              <w:t>su signifi</w:t>
            </w:r>
            <w:r w:rsidR="001E34B4" w:rsidRPr="00312002">
              <w:rPr>
                <w:rFonts w:ascii="Times New Roman" w:hAnsi="Times New Roman"/>
                <w:sz w:val="24"/>
                <w:szCs w:val="24"/>
                <w:lang w:val="es-ES_tradnl" w:eastAsia="es-ES_tradnl"/>
              </w:rPr>
              <w:t xml:space="preserve">cado en el contexto pedagógico y les permitan reflexionar con él mismo, con sus pares y con los docentes </w:t>
            </w:r>
            <w:r w:rsidR="009B496C" w:rsidRPr="00312002">
              <w:rPr>
                <w:rFonts w:ascii="Times New Roman" w:hAnsi="Times New Roman"/>
                <w:sz w:val="24"/>
                <w:szCs w:val="24"/>
                <w:lang w:val="es-ES_tradnl" w:eastAsia="es-ES_tradnl"/>
              </w:rPr>
              <w:t xml:space="preserve">que acompañan su formación desde </w:t>
            </w:r>
            <w:r w:rsidR="001E34B4" w:rsidRPr="00312002">
              <w:rPr>
                <w:rFonts w:ascii="Times New Roman" w:hAnsi="Times New Roman"/>
                <w:sz w:val="24"/>
                <w:szCs w:val="24"/>
                <w:lang w:val="es-ES_tradnl" w:eastAsia="es-ES_tradnl"/>
              </w:rPr>
              <w:t>un marco académico</w:t>
            </w:r>
            <w:r w:rsidR="009B496C" w:rsidRPr="00312002">
              <w:rPr>
                <w:rFonts w:ascii="Times New Roman" w:hAnsi="Times New Roman"/>
                <w:sz w:val="24"/>
                <w:szCs w:val="24"/>
                <w:lang w:val="es-ES_tradnl" w:eastAsia="es-ES_tradnl"/>
              </w:rPr>
              <w:t xml:space="preserve"> e investigativo</w:t>
            </w:r>
            <w:r w:rsidR="001E34B4" w:rsidRPr="00312002">
              <w:rPr>
                <w:rFonts w:ascii="Times New Roman" w:hAnsi="Times New Roman"/>
                <w:sz w:val="24"/>
                <w:szCs w:val="24"/>
                <w:lang w:val="es-ES_tradnl" w:eastAsia="es-ES_tradnl"/>
              </w:rPr>
              <w:t xml:space="preserve">. Esta experiencia también permitirá el empoderamiento alrededor de </w:t>
            </w:r>
            <w:r w:rsidR="009B496C" w:rsidRPr="00312002">
              <w:rPr>
                <w:rFonts w:ascii="Times New Roman" w:hAnsi="Times New Roman"/>
                <w:sz w:val="24"/>
                <w:szCs w:val="24"/>
                <w:lang w:val="es-ES_tradnl" w:eastAsia="es-ES_tradnl"/>
              </w:rPr>
              <w:t xml:space="preserve">las </w:t>
            </w:r>
            <w:r w:rsidR="001E34B4" w:rsidRPr="00312002">
              <w:rPr>
                <w:rFonts w:ascii="Times New Roman" w:hAnsi="Times New Roman"/>
                <w:sz w:val="24"/>
                <w:szCs w:val="24"/>
                <w:lang w:val="es-ES_tradnl" w:eastAsia="es-ES_tradnl"/>
              </w:rPr>
              <w:t xml:space="preserve">tendencias pedagógicas y didácticas las cuales respaldarán su discurso como licenciado, como investigador y la estructura </w:t>
            </w:r>
            <w:r w:rsidR="009B496C" w:rsidRPr="00312002">
              <w:rPr>
                <w:rFonts w:ascii="Times New Roman" w:hAnsi="Times New Roman"/>
                <w:sz w:val="24"/>
                <w:szCs w:val="24"/>
                <w:lang w:val="es-ES_tradnl" w:eastAsia="es-ES_tradnl"/>
              </w:rPr>
              <w:t xml:space="preserve">que debe ir consolidando el licenciado en su camino por la universidad. </w:t>
            </w:r>
          </w:p>
        </w:tc>
      </w:tr>
    </w:tbl>
    <w:p w:rsidR="00D77F66" w:rsidRPr="00312002" w:rsidRDefault="00D77F66" w:rsidP="00312002">
      <w:pPr>
        <w:spacing w:after="0" w:line="360" w:lineRule="auto"/>
        <w:jc w:val="both"/>
        <w:rPr>
          <w:rFonts w:ascii="Times New Roman" w:eastAsia="Times New Roman" w:hAnsi="Times New Roman"/>
          <w:b/>
          <w:sz w:val="24"/>
          <w:szCs w:val="24"/>
          <w:lang w:val="es-ES_tradnl" w:eastAsia="es-ES_tradnl"/>
        </w:rPr>
      </w:pPr>
    </w:p>
    <w:p w:rsidR="00D77F66" w:rsidRPr="00312002" w:rsidRDefault="00D77F66" w:rsidP="00312002">
      <w:pPr>
        <w:pStyle w:val="Prrafodelista"/>
        <w:numPr>
          <w:ilvl w:val="0"/>
          <w:numId w:val="3"/>
        </w:numPr>
        <w:spacing w:after="0" w:line="360" w:lineRule="auto"/>
        <w:ind w:left="-284"/>
        <w:rPr>
          <w:rFonts w:ascii="Times New Roman" w:eastAsia="Times New Roman" w:hAnsi="Times New Roman"/>
          <w:b/>
          <w:sz w:val="24"/>
          <w:szCs w:val="24"/>
          <w:lang w:val="es-ES_tradnl" w:eastAsia="es-ES"/>
        </w:rPr>
      </w:pPr>
      <w:r w:rsidRPr="00312002">
        <w:rPr>
          <w:rFonts w:ascii="Times New Roman" w:eastAsia="Times New Roman" w:hAnsi="Times New Roman"/>
          <w:b/>
          <w:sz w:val="24"/>
          <w:szCs w:val="24"/>
          <w:lang w:val="es-ES_tradnl" w:eastAsia="es-ES"/>
        </w:rPr>
        <w:t>PROPÓSITOS DE FORMACIÓN</w:t>
      </w:r>
      <w:r w:rsidR="003E7E5A" w:rsidRPr="00312002">
        <w:rPr>
          <w:rFonts w:ascii="Times New Roman" w:eastAsia="Times New Roman" w:hAnsi="Times New Roman"/>
          <w:b/>
          <w:sz w:val="24"/>
          <w:szCs w:val="24"/>
          <w:lang w:val="es-ES_tradnl" w:eastAsia="es-ES"/>
        </w:rPr>
        <w:t>.</w:t>
      </w:r>
    </w:p>
    <w:p w:rsidR="003E7E5A" w:rsidRPr="00312002" w:rsidRDefault="003E7E5A" w:rsidP="00312002">
      <w:pPr>
        <w:spacing w:after="0" w:line="360" w:lineRule="auto"/>
        <w:rPr>
          <w:rFonts w:ascii="Times New Roman" w:eastAsia="Times New Roman" w:hAnsi="Times New Roman"/>
          <w:sz w:val="24"/>
          <w:szCs w:val="24"/>
          <w:lang w:val="es-ES_tradnl" w:eastAsia="es-ES"/>
        </w:rPr>
      </w:pPr>
    </w:p>
    <w:tbl>
      <w:tblPr>
        <w:tblStyle w:val="Tablaconcuadrcula"/>
        <w:tblW w:w="9923" w:type="dxa"/>
        <w:tblInd w:w="-714" w:type="dxa"/>
        <w:tblLook w:val="04A0" w:firstRow="1" w:lastRow="0" w:firstColumn="1" w:lastColumn="0" w:noHBand="0" w:noVBand="1"/>
      </w:tblPr>
      <w:tblGrid>
        <w:gridCol w:w="9923"/>
      </w:tblGrid>
      <w:tr w:rsidR="003E7E5A" w:rsidRPr="00312002" w:rsidTr="00D44C47">
        <w:tc>
          <w:tcPr>
            <w:tcW w:w="9923" w:type="dxa"/>
          </w:tcPr>
          <w:p w:rsidR="00991492" w:rsidRPr="00312002" w:rsidRDefault="00A24D58" w:rsidP="00312002">
            <w:pPr>
              <w:spacing w:after="0" w:line="360" w:lineRule="auto"/>
              <w:jc w:val="both"/>
              <w:rPr>
                <w:rFonts w:ascii="Times New Roman" w:hAnsi="Times New Roman"/>
                <w:bCs/>
                <w:sz w:val="24"/>
                <w:szCs w:val="24"/>
              </w:rPr>
            </w:pPr>
            <w:r w:rsidRPr="00312002">
              <w:rPr>
                <w:rFonts w:ascii="Times New Roman" w:eastAsia="Times New Roman" w:hAnsi="Times New Roman"/>
                <w:sz w:val="24"/>
                <w:szCs w:val="24"/>
                <w:lang w:val="es-ES_tradnl" w:eastAsia="es-ES"/>
              </w:rPr>
              <w:t xml:space="preserve">El propósito de formación del curso de tendencias pedagógicas y didácticas </w:t>
            </w:r>
            <w:r w:rsidR="007F3E51" w:rsidRPr="00312002">
              <w:rPr>
                <w:rFonts w:ascii="Times New Roman" w:eastAsia="Times New Roman" w:hAnsi="Times New Roman"/>
                <w:sz w:val="24"/>
                <w:szCs w:val="24"/>
                <w:lang w:val="es-ES_tradnl" w:eastAsia="es-ES"/>
              </w:rPr>
              <w:t>está</w:t>
            </w:r>
            <w:r w:rsidRPr="00312002">
              <w:rPr>
                <w:rFonts w:ascii="Times New Roman" w:eastAsia="Times New Roman" w:hAnsi="Times New Roman"/>
                <w:sz w:val="24"/>
                <w:szCs w:val="24"/>
                <w:lang w:val="es-ES_tradnl" w:eastAsia="es-ES"/>
              </w:rPr>
              <w:t xml:space="preserve"> centrado </w:t>
            </w:r>
            <w:r w:rsidR="00F72689" w:rsidRPr="00312002">
              <w:rPr>
                <w:rFonts w:ascii="Times New Roman" w:eastAsia="Times New Roman" w:hAnsi="Times New Roman"/>
                <w:sz w:val="24"/>
                <w:szCs w:val="24"/>
                <w:lang w:val="es-ES_tradnl" w:eastAsia="es-ES"/>
              </w:rPr>
              <w:t xml:space="preserve">en </w:t>
            </w:r>
            <w:proofErr w:type="spellStart"/>
            <w:r w:rsidR="001E0123" w:rsidRPr="00312002">
              <w:rPr>
                <w:rFonts w:ascii="Times New Roman" w:hAnsi="Times New Roman"/>
                <w:bCs/>
                <w:sz w:val="24"/>
                <w:szCs w:val="24"/>
              </w:rPr>
              <w:t>reconceptualizar</w:t>
            </w:r>
            <w:proofErr w:type="spellEnd"/>
            <w:r w:rsidR="001E0123" w:rsidRPr="00312002">
              <w:rPr>
                <w:rFonts w:ascii="Times New Roman" w:hAnsi="Times New Roman"/>
                <w:bCs/>
                <w:sz w:val="24"/>
                <w:szCs w:val="24"/>
              </w:rPr>
              <w:t xml:space="preserve"> y utilizar conocimientos pedagógicos que </w:t>
            </w:r>
            <w:r w:rsidR="00C83055" w:rsidRPr="00312002">
              <w:rPr>
                <w:rFonts w:ascii="Times New Roman" w:hAnsi="Times New Roman"/>
                <w:bCs/>
                <w:sz w:val="24"/>
                <w:szCs w:val="24"/>
              </w:rPr>
              <w:t xml:space="preserve">le </w:t>
            </w:r>
            <w:r w:rsidR="001E0123" w:rsidRPr="00312002">
              <w:rPr>
                <w:rFonts w:ascii="Times New Roman" w:hAnsi="Times New Roman"/>
                <w:bCs/>
                <w:sz w:val="24"/>
                <w:szCs w:val="24"/>
              </w:rPr>
              <w:t xml:space="preserve">permitan </w:t>
            </w:r>
            <w:r w:rsidR="00991492" w:rsidRPr="00312002">
              <w:rPr>
                <w:rFonts w:ascii="Times New Roman" w:hAnsi="Times New Roman"/>
                <w:bCs/>
                <w:sz w:val="24"/>
                <w:szCs w:val="24"/>
              </w:rPr>
              <w:t xml:space="preserve">a los licenciados en formación </w:t>
            </w:r>
          </w:p>
          <w:p w:rsidR="00991492" w:rsidRPr="00312002" w:rsidRDefault="00B31319" w:rsidP="00312002">
            <w:pPr>
              <w:spacing w:after="0" w:line="360" w:lineRule="auto"/>
              <w:jc w:val="both"/>
              <w:rPr>
                <w:rFonts w:ascii="Times New Roman" w:hAnsi="Times New Roman"/>
                <w:bCs/>
                <w:sz w:val="24"/>
                <w:szCs w:val="24"/>
              </w:rPr>
            </w:pPr>
            <w:r w:rsidRPr="00312002">
              <w:rPr>
                <w:rFonts w:ascii="Times New Roman" w:hAnsi="Times New Roman"/>
                <w:bCs/>
                <w:sz w:val="24"/>
                <w:szCs w:val="24"/>
              </w:rPr>
              <w:t>s</w:t>
            </w:r>
            <w:r w:rsidR="00991492" w:rsidRPr="00312002">
              <w:rPr>
                <w:rFonts w:ascii="Times New Roman" w:hAnsi="Times New Roman"/>
                <w:bCs/>
                <w:sz w:val="24"/>
                <w:szCs w:val="24"/>
              </w:rPr>
              <w:t>er críticos frente a las posturas de cada tendencia y didáctica pedagógica para tomar de ellas los</w:t>
            </w:r>
            <w:r w:rsidRPr="00312002">
              <w:rPr>
                <w:rFonts w:ascii="Times New Roman" w:hAnsi="Times New Roman"/>
                <w:bCs/>
                <w:sz w:val="24"/>
                <w:szCs w:val="24"/>
              </w:rPr>
              <w:t xml:space="preserve"> mejores elementos e ir formando una postura como profesional de la educación.</w:t>
            </w:r>
            <w:r w:rsidR="00991492" w:rsidRPr="00312002">
              <w:rPr>
                <w:rFonts w:ascii="Times New Roman" w:hAnsi="Times New Roman"/>
                <w:bCs/>
                <w:sz w:val="24"/>
                <w:szCs w:val="24"/>
              </w:rPr>
              <w:t xml:space="preserve"> </w:t>
            </w:r>
          </w:p>
          <w:p w:rsidR="001E630F" w:rsidRPr="00312002" w:rsidRDefault="001E630F" w:rsidP="00312002">
            <w:pPr>
              <w:spacing w:after="0" w:line="360" w:lineRule="auto"/>
              <w:jc w:val="both"/>
              <w:rPr>
                <w:rFonts w:ascii="Times New Roman" w:eastAsia="Times New Roman" w:hAnsi="Times New Roman"/>
                <w:sz w:val="24"/>
                <w:szCs w:val="24"/>
                <w:lang w:val="es-ES_tradnl" w:eastAsia="es-ES"/>
              </w:rPr>
            </w:pPr>
          </w:p>
        </w:tc>
      </w:tr>
    </w:tbl>
    <w:p w:rsidR="00856FAB" w:rsidRPr="00312002" w:rsidRDefault="00856FAB" w:rsidP="00312002">
      <w:pPr>
        <w:spacing w:after="0" w:line="360" w:lineRule="auto"/>
        <w:rPr>
          <w:rFonts w:ascii="Times New Roman" w:eastAsia="Times New Roman" w:hAnsi="Times New Roman"/>
          <w:b/>
          <w:sz w:val="24"/>
          <w:szCs w:val="24"/>
          <w:lang w:val="es-ES_tradnl" w:eastAsia="es-ES"/>
        </w:rPr>
      </w:pPr>
    </w:p>
    <w:p w:rsidR="00856FAB" w:rsidRPr="00312002" w:rsidRDefault="00856FAB" w:rsidP="00312002">
      <w:pPr>
        <w:pStyle w:val="Prrafodelista"/>
        <w:numPr>
          <w:ilvl w:val="0"/>
          <w:numId w:val="3"/>
        </w:numPr>
        <w:spacing w:after="0" w:line="360" w:lineRule="auto"/>
        <w:ind w:left="-142"/>
        <w:rPr>
          <w:rFonts w:ascii="Times New Roman" w:eastAsia="Times New Roman" w:hAnsi="Times New Roman"/>
          <w:b/>
          <w:sz w:val="24"/>
          <w:szCs w:val="24"/>
          <w:lang w:val="es-ES_tradnl" w:eastAsia="es-ES"/>
        </w:rPr>
      </w:pPr>
      <w:r w:rsidRPr="00312002">
        <w:rPr>
          <w:rFonts w:ascii="Times New Roman" w:eastAsia="Times New Roman" w:hAnsi="Times New Roman"/>
          <w:b/>
          <w:sz w:val="24"/>
          <w:szCs w:val="24"/>
          <w:lang w:val="es-ES_tradnl" w:eastAsia="es-ES"/>
        </w:rPr>
        <w:t>COMPETENCIAS</w:t>
      </w:r>
    </w:p>
    <w:tbl>
      <w:tblPr>
        <w:tblStyle w:val="Tablaconcuadrcula"/>
        <w:tblW w:w="9923" w:type="dxa"/>
        <w:tblInd w:w="-714" w:type="dxa"/>
        <w:tblLook w:val="04A0" w:firstRow="1" w:lastRow="0" w:firstColumn="1" w:lastColumn="0" w:noHBand="0" w:noVBand="1"/>
      </w:tblPr>
      <w:tblGrid>
        <w:gridCol w:w="9923"/>
      </w:tblGrid>
      <w:tr w:rsidR="00F72689" w:rsidRPr="00312002" w:rsidTr="00F72689">
        <w:tc>
          <w:tcPr>
            <w:tcW w:w="9923" w:type="dxa"/>
          </w:tcPr>
          <w:p w:rsidR="00F72689" w:rsidRPr="00312002" w:rsidRDefault="00312002" w:rsidP="00312002">
            <w:pPr>
              <w:spacing w:after="0" w:line="360" w:lineRule="auto"/>
              <w:jc w:val="both"/>
              <w:rPr>
                <w:rFonts w:ascii="Times New Roman" w:eastAsia="Times New Roman" w:hAnsi="Times New Roman"/>
                <w:b/>
                <w:sz w:val="24"/>
                <w:szCs w:val="24"/>
                <w:lang w:val="es-ES_tradnl" w:eastAsia="es-ES"/>
              </w:rPr>
            </w:pPr>
            <w:r>
              <w:rPr>
                <w:rFonts w:ascii="Times New Roman" w:eastAsia="Times New Roman" w:hAnsi="Times New Roman"/>
                <w:b/>
                <w:sz w:val="24"/>
                <w:szCs w:val="24"/>
                <w:lang w:val="es-ES_tradnl" w:eastAsia="es-ES"/>
              </w:rPr>
              <w:t>4.1   Específicas</w:t>
            </w:r>
          </w:p>
          <w:p w:rsidR="00F72689" w:rsidRPr="00312002" w:rsidRDefault="00F72689" w:rsidP="00312002">
            <w:pPr>
              <w:spacing w:after="0" w:line="360" w:lineRule="auto"/>
              <w:jc w:val="both"/>
              <w:rPr>
                <w:rFonts w:ascii="Times New Roman" w:eastAsia="Times New Roman" w:hAnsi="Times New Roman"/>
                <w:sz w:val="24"/>
                <w:szCs w:val="24"/>
                <w:lang w:val="es-ES_tradnl" w:eastAsia="es-ES"/>
              </w:rPr>
            </w:pPr>
          </w:p>
          <w:p w:rsidR="00467881" w:rsidRPr="00312002" w:rsidRDefault="00467881" w:rsidP="00312002">
            <w:pPr>
              <w:pStyle w:val="Prrafodelista"/>
              <w:numPr>
                <w:ilvl w:val="0"/>
                <w:numId w:val="10"/>
              </w:numPr>
              <w:spacing w:after="0" w:line="360" w:lineRule="auto"/>
              <w:ind w:left="360"/>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para identificar y diferenciar los conceptos de Tendencias Pedagógicas y Didácticas y otras categorías pedagógicas relacionadas para la interpretación de las actividades educativas.</w:t>
            </w:r>
          </w:p>
          <w:p w:rsidR="00467881" w:rsidRPr="00312002" w:rsidRDefault="00467881" w:rsidP="00312002">
            <w:pPr>
              <w:spacing w:after="0" w:line="360" w:lineRule="auto"/>
              <w:jc w:val="both"/>
              <w:rPr>
                <w:rFonts w:ascii="Times New Roman" w:eastAsia="Times New Roman" w:hAnsi="Times New Roman"/>
                <w:sz w:val="24"/>
                <w:szCs w:val="24"/>
                <w:lang w:val="es-ES_tradnl" w:eastAsia="es-ES"/>
              </w:rPr>
            </w:pPr>
          </w:p>
          <w:p w:rsidR="00467881" w:rsidRPr="00312002" w:rsidRDefault="00467881" w:rsidP="00312002">
            <w:pPr>
              <w:pStyle w:val="Prrafodelista"/>
              <w:numPr>
                <w:ilvl w:val="0"/>
                <w:numId w:val="10"/>
              </w:numPr>
              <w:spacing w:after="0" w:line="360" w:lineRule="auto"/>
              <w:ind w:left="360"/>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para aplicar criterios para realizar búsquedas personalizadas en relación con las teorías y su pertinencia con el saber y la práctica educativa.</w:t>
            </w:r>
          </w:p>
          <w:p w:rsidR="00467881" w:rsidRPr="00312002" w:rsidRDefault="00467881" w:rsidP="00312002">
            <w:pPr>
              <w:pStyle w:val="Prrafodelista"/>
              <w:numPr>
                <w:ilvl w:val="0"/>
                <w:numId w:val="10"/>
              </w:numPr>
              <w:spacing w:after="0" w:line="360" w:lineRule="auto"/>
              <w:ind w:left="360"/>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lastRenderedPageBreak/>
              <w:t>Capacidad para dominar la lectura y comprensión de documentos relacionados en sitios web, recursos y archivos para organizarlos y usarlos posteriormente en las contextualizaciones mediante la observación.</w:t>
            </w:r>
          </w:p>
          <w:p w:rsidR="00467881" w:rsidRPr="00312002" w:rsidRDefault="00467881" w:rsidP="00312002">
            <w:pPr>
              <w:spacing w:after="0" w:line="360" w:lineRule="auto"/>
              <w:jc w:val="both"/>
              <w:rPr>
                <w:rFonts w:ascii="Times New Roman" w:eastAsia="Times New Roman" w:hAnsi="Times New Roman"/>
                <w:sz w:val="24"/>
                <w:szCs w:val="24"/>
                <w:lang w:val="es-ES_tradnl" w:eastAsia="es-ES"/>
              </w:rPr>
            </w:pPr>
          </w:p>
          <w:p w:rsidR="00467881" w:rsidRPr="00312002" w:rsidRDefault="00467881" w:rsidP="00312002">
            <w:pPr>
              <w:pStyle w:val="Prrafodelista"/>
              <w:numPr>
                <w:ilvl w:val="0"/>
                <w:numId w:val="10"/>
              </w:numPr>
              <w:spacing w:after="0" w:line="360" w:lineRule="auto"/>
              <w:ind w:left="360"/>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 xml:space="preserve">Capacidad para relacionar los conceptos básicos de la pedagogía y didáctica en relación </w:t>
            </w:r>
            <w:proofErr w:type="gramStart"/>
            <w:r w:rsidRPr="00312002">
              <w:rPr>
                <w:rFonts w:ascii="Times New Roman" w:eastAsia="Times New Roman" w:hAnsi="Times New Roman"/>
                <w:sz w:val="24"/>
                <w:szCs w:val="24"/>
                <w:lang w:val="es-ES_tradnl" w:eastAsia="es-ES"/>
              </w:rPr>
              <w:t>con  la</w:t>
            </w:r>
            <w:proofErr w:type="gramEnd"/>
            <w:r w:rsidRPr="00312002">
              <w:rPr>
                <w:rFonts w:ascii="Times New Roman" w:eastAsia="Times New Roman" w:hAnsi="Times New Roman"/>
                <w:sz w:val="24"/>
                <w:szCs w:val="24"/>
                <w:lang w:val="es-ES_tradnl" w:eastAsia="es-ES"/>
              </w:rPr>
              <w:t xml:space="preserve"> educación y su relación con los elementos conceptuales de la investigación cualitativa en la mirada a la práctica de la observación y revisión de estos elementos en la institución educativa.</w:t>
            </w:r>
          </w:p>
          <w:p w:rsidR="00467881" w:rsidRPr="00312002" w:rsidRDefault="00467881" w:rsidP="00312002">
            <w:pPr>
              <w:spacing w:after="0" w:line="360" w:lineRule="auto"/>
              <w:jc w:val="both"/>
              <w:rPr>
                <w:rFonts w:ascii="Times New Roman" w:eastAsia="Times New Roman" w:hAnsi="Times New Roman"/>
                <w:sz w:val="24"/>
                <w:szCs w:val="24"/>
                <w:lang w:val="es-ES_tradnl" w:eastAsia="es-ES"/>
              </w:rPr>
            </w:pPr>
          </w:p>
          <w:p w:rsidR="00467881" w:rsidRPr="00312002" w:rsidRDefault="00467881" w:rsidP="00312002">
            <w:pPr>
              <w:pStyle w:val="Prrafodelista"/>
              <w:numPr>
                <w:ilvl w:val="0"/>
                <w:numId w:val="10"/>
              </w:numPr>
              <w:spacing w:after="0" w:line="360" w:lineRule="auto"/>
              <w:ind w:left="360"/>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para apropiar una metodología para la búsqueda de los enfoques y teorías pedagógicas y didácticas de la educación en la Web, bases de datos y Biblioteca.</w:t>
            </w:r>
          </w:p>
          <w:p w:rsidR="00467881" w:rsidRPr="00312002" w:rsidRDefault="00467881" w:rsidP="00312002">
            <w:pPr>
              <w:spacing w:after="0" w:line="360" w:lineRule="auto"/>
              <w:jc w:val="both"/>
              <w:rPr>
                <w:rFonts w:ascii="Times New Roman" w:eastAsia="Times New Roman" w:hAnsi="Times New Roman"/>
                <w:sz w:val="24"/>
                <w:szCs w:val="24"/>
                <w:lang w:val="es-ES_tradnl" w:eastAsia="es-ES"/>
              </w:rPr>
            </w:pPr>
          </w:p>
          <w:p w:rsidR="00467881" w:rsidRPr="00312002" w:rsidRDefault="00467881" w:rsidP="00312002">
            <w:pPr>
              <w:pStyle w:val="Prrafodelista"/>
              <w:numPr>
                <w:ilvl w:val="0"/>
                <w:numId w:val="10"/>
              </w:numPr>
              <w:spacing w:after="0" w:line="360" w:lineRule="auto"/>
              <w:ind w:left="360"/>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para aplicar criterios establecidos para la evaluación de los enfoques y teorías de la pedagogía y didáctica en la educación, útiles para crear ambientes de enseñanza- aprendizaje en el aula y en el contexto escolar.</w:t>
            </w:r>
          </w:p>
          <w:p w:rsidR="00467881" w:rsidRPr="00312002" w:rsidRDefault="00467881" w:rsidP="00312002">
            <w:pPr>
              <w:spacing w:after="0" w:line="360" w:lineRule="auto"/>
              <w:jc w:val="both"/>
              <w:rPr>
                <w:rFonts w:ascii="Times New Roman" w:eastAsia="Times New Roman" w:hAnsi="Times New Roman"/>
                <w:sz w:val="24"/>
                <w:szCs w:val="24"/>
                <w:lang w:val="es-ES_tradnl" w:eastAsia="es-ES"/>
              </w:rPr>
            </w:pPr>
          </w:p>
          <w:p w:rsidR="00467881" w:rsidRPr="00312002" w:rsidRDefault="00467881" w:rsidP="00312002">
            <w:pPr>
              <w:pStyle w:val="Prrafodelista"/>
              <w:numPr>
                <w:ilvl w:val="0"/>
                <w:numId w:val="10"/>
              </w:numPr>
              <w:spacing w:after="0" w:line="360" w:lineRule="auto"/>
              <w:ind w:left="360"/>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 xml:space="preserve">Capacidad para apropiar una metodología para la búsqueda del estado del arte sobre la pedagogía y didáctica de la educación en relación con el contexto escolar y la comunidad educativa. </w:t>
            </w:r>
          </w:p>
          <w:p w:rsidR="00467881" w:rsidRPr="00312002" w:rsidRDefault="00467881" w:rsidP="00312002">
            <w:pPr>
              <w:spacing w:after="0" w:line="360" w:lineRule="auto"/>
              <w:jc w:val="both"/>
              <w:rPr>
                <w:rFonts w:ascii="Times New Roman" w:eastAsia="Times New Roman" w:hAnsi="Times New Roman"/>
                <w:sz w:val="24"/>
                <w:szCs w:val="24"/>
                <w:lang w:val="es-ES_tradnl" w:eastAsia="es-ES"/>
              </w:rPr>
            </w:pPr>
          </w:p>
          <w:p w:rsidR="00467881" w:rsidRPr="00312002" w:rsidRDefault="00467881" w:rsidP="00312002">
            <w:pPr>
              <w:pStyle w:val="Prrafodelista"/>
              <w:numPr>
                <w:ilvl w:val="0"/>
                <w:numId w:val="10"/>
              </w:numPr>
              <w:spacing w:after="0" w:line="360" w:lineRule="auto"/>
              <w:ind w:left="360"/>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para dominar las técnicas básicas para la interpretación de categorías, conceptos y problemas educativos en perspectiva de la pedagogía y didáctica de inclusión de las diversidades de vida.</w:t>
            </w:r>
          </w:p>
          <w:p w:rsidR="00467881" w:rsidRPr="00312002" w:rsidRDefault="00467881" w:rsidP="00312002">
            <w:pPr>
              <w:spacing w:after="0" w:line="360" w:lineRule="auto"/>
              <w:jc w:val="both"/>
              <w:rPr>
                <w:rFonts w:ascii="Times New Roman" w:eastAsia="Times New Roman" w:hAnsi="Times New Roman"/>
                <w:sz w:val="24"/>
                <w:szCs w:val="24"/>
                <w:lang w:val="es-ES_tradnl" w:eastAsia="es-ES"/>
              </w:rPr>
            </w:pPr>
          </w:p>
          <w:p w:rsidR="00467881" w:rsidRPr="00312002" w:rsidRDefault="00467881" w:rsidP="00312002">
            <w:pPr>
              <w:pStyle w:val="Prrafodelista"/>
              <w:numPr>
                <w:ilvl w:val="0"/>
                <w:numId w:val="10"/>
              </w:numPr>
              <w:spacing w:after="0" w:line="360" w:lineRule="auto"/>
              <w:ind w:left="360"/>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para comprender y aplicar las técnicas y procedimientos propios de la disciplina.</w:t>
            </w:r>
          </w:p>
          <w:p w:rsidR="00467881" w:rsidRPr="00312002" w:rsidRDefault="00467881" w:rsidP="00312002">
            <w:pPr>
              <w:spacing w:after="0" w:line="360" w:lineRule="auto"/>
              <w:jc w:val="both"/>
              <w:rPr>
                <w:rFonts w:ascii="Times New Roman" w:eastAsia="Times New Roman" w:hAnsi="Times New Roman"/>
                <w:sz w:val="24"/>
                <w:szCs w:val="24"/>
                <w:lang w:val="es-ES_tradnl" w:eastAsia="es-ES"/>
              </w:rPr>
            </w:pPr>
          </w:p>
          <w:p w:rsidR="00467881" w:rsidRPr="00312002" w:rsidRDefault="00467881" w:rsidP="00312002">
            <w:pPr>
              <w:pStyle w:val="Prrafodelista"/>
              <w:numPr>
                <w:ilvl w:val="0"/>
                <w:numId w:val="10"/>
              </w:numPr>
              <w:spacing w:after="0" w:line="360" w:lineRule="auto"/>
              <w:ind w:left="360"/>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 xml:space="preserve">Capacidad en la elaboración y defensa de argumentos en la disciplina. </w:t>
            </w:r>
          </w:p>
          <w:p w:rsidR="00467881" w:rsidRPr="00312002" w:rsidRDefault="00467881" w:rsidP="00312002">
            <w:pPr>
              <w:spacing w:after="0" w:line="360" w:lineRule="auto"/>
              <w:jc w:val="both"/>
              <w:rPr>
                <w:rFonts w:ascii="Times New Roman" w:eastAsia="Times New Roman" w:hAnsi="Times New Roman"/>
                <w:sz w:val="24"/>
                <w:szCs w:val="24"/>
                <w:lang w:val="es-ES_tradnl" w:eastAsia="es-ES"/>
              </w:rPr>
            </w:pPr>
          </w:p>
          <w:p w:rsidR="00467881" w:rsidRPr="00312002" w:rsidRDefault="00467881" w:rsidP="00312002">
            <w:pPr>
              <w:pStyle w:val="Prrafodelista"/>
              <w:numPr>
                <w:ilvl w:val="0"/>
                <w:numId w:val="10"/>
              </w:numPr>
              <w:spacing w:after="0" w:line="360" w:lineRule="auto"/>
              <w:ind w:left="360"/>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para presentar en público informaciones, ideas, problemas, resultados experimentales.</w:t>
            </w:r>
          </w:p>
          <w:p w:rsidR="00467881" w:rsidRPr="00312002" w:rsidRDefault="00467881" w:rsidP="00312002">
            <w:pPr>
              <w:spacing w:after="0" w:line="360" w:lineRule="auto"/>
              <w:jc w:val="both"/>
              <w:rPr>
                <w:rFonts w:ascii="Times New Roman" w:eastAsia="Times New Roman" w:hAnsi="Times New Roman"/>
                <w:sz w:val="24"/>
                <w:szCs w:val="24"/>
                <w:lang w:val="es-ES_tradnl" w:eastAsia="es-ES"/>
              </w:rPr>
            </w:pPr>
          </w:p>
          <w:p w:rsidR="00467881" w:rsidRPr="00312002" w:rsidRDefault="00467881" w:rsidP="00312002">
            <w:pPr>
              <w:pStyle w:val="Prrafodelista"/>
              <w:numPr>
                <w:ilvl w:val="0"/>
                <w:numId w:val="10"/>
              </w:numPr>
              <w:spacing w:after="0" w:line="360" w:lineRule="auto"/>
              <w:ind w:left="360"/>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lastRenderedPageBreak/>
              <w:t>Capacidad para apropiar la trayectoria histórica y los fundamentos epistemológicos, conceptuales, metodológicos, legales del campo disciplinar y/o de los saberes específicos que estructuran el programa de licenciatura que realiza para la enseñanza y aprendizaje de éstos.</w:t>
            </w:r>
          </w:p>
          <w:p w:rsidR="00467881" w:rsidRPr="00312002" w:rsidRDefault="00467881" w:rsidP="00312002">
            <w:pPr>
              <w:spacing w:after="0" w:line="360" w:lineRule="auto"/>
              <w:jc w:val="both"/>
              <w:rPr>
                <w:rFonts w:ascii="Times New Roman" w:eastAsia="Times New Roman" w:hAnsi="Times New Roman"/>
                <w:sz w:val="24"/>
                <w:szCs w:val="24"/>
                <w:lang w:val="es-ES_tradnl" w:eastAsia="es-ES"/>
              </w:rPr>
            </w:pPr>
          </w:p>
          <w:p w:rsidR="00F72689" w:rsidRPr="00312002" w:rsidRDefault="00467881" w:rsidP="00312002">
            <w:pPr>
              <w:pStyle w:val="Prrafodelista"/>
              <w:numPr>
                <w:ilvl w:val="0"/>
                <w:numId w:val="10"/>
              </w:numPr>
              <w:spacing w:after="0" w:line="360" w:lineRule="auto"/>
              <w:ind w:left="360"/>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para desarrollar actitudes y disposiciones frente al trabajo académico, la actualización permanente en innovaciones, adelantos científicos, y las nuevas formas de enseñar y aprender en el área de formación disciplinar.</w:t>
            </w:r>
          </w:p>
          <w:p w:rsidR="00F72689" w:rsidRPr="00312002" w:rsidRDefault="00F72689" w:rsidP="00312002">
            <w:pPr>
              <w:spacing w:after="0" w:line="360" w:lineRule="auto"/>
              <w:jc w:val="both"/>
              <w:rPr>
                <w:rFonts w:ascii="Times New Roman" w:eastAsia="Times New Roman" w:hAnsi="Times New Roman"/>
                <w:sz w:val="24"/>
                <w:szCs w:val="24"/>
                <w:lang w:val="es-ES_tradnl" w:eastAsia="es-ES"/>
              </w:rPr>
            </w:pPr>
          </w:p>
          <w:p w:rsidR="00F72689" w:rsidRPr="00312002" w:rsidRDefault="00312002" w:rsidP="00312002">
            <w:pPr>
              <w:pStyle w:val="Prrafodelista"/>
              <w:spacing w:after="0" w:line="360" w:lineRule="auto"/>
              <w:ind w:left="0"/>
              <w:rPr>
                <w:rFonts w:ascii="Times New Roman" w:eastAsia="Times New Roman" w:hAnsi="Times New Roman"/>
                <w:b/>
                <w:sz w:val="24"/>
                <w:szCs w:val="24"/>
                <w:lang w:val="es-ES_tradnl" w:eastAsia="es-ES"/>
              </w:rPr>
            </w:pPr>
            <w:proofErr w:type="gramStart"/>
            <w:r>
              <w:rPr>
                <w:rFonts w:ascii="Times New Roman" w:eastAsia="Times New Roman" w:hAnsi="Times New Roman"/>
                <w:b/>
                <w:sz w:val="24"/>
                <w:szCs w:val="24"/>
                <w:lang w:val="es-ES_tradnl" w:eastAsia="es-ES"/>
              </w:rPr>
              <w:t>4.2  Transversales</w:t>
            </w:r>
            <w:proofErr w:type="gramEnd"/>
          </w:p>
          <w:p w:rsidR="007300DB" w:rsidRPr="00312002" w:rsidRDefault="007300DB" w:rsidP="00312002">
            <w:pPr>
              <w:pStyle w:val="Prrafodelista"/>
              <w:spacing w:after="0" w:line="360" w:lineRule="auto"/>
              <w:ind w:left="0"/>
              <w:rPr>
                <w:rFonts w:ascii="Times New Roman" w:eastAsia="Times New Roman" w:hAnsi="Times New Roman"/>
                <w:sz w:val="24"/>
                <w:szCs w:val="24"/>
                <w:lang w:val="es-ES_tradnl" w:eastAsia="es-ES"/>
              </w:rPr>
            </w:pPr>
          </w:p>
          <w:p w:rsidR="007300DB" w:rsidRPr="00312002" w:rsidRDefault="00312002" w:rsidP="00312002">
            <w:pPr>
              <w:spacing w:after="0" w:line="360" w:lineRule="auto"/>
              <w:rPr>
                <w:rFonts w:ascii="Times New Roman" w:eastAsia="Times New Roman" w:hAnsi="Times New Roman"/>
                <w:b/>
                <w:sz w:val="24"/>
                <w:szCs w:val="24"/>
                <w:lang w:val="es-ES_tradnl" w:eastAsia="es-ES"/>
              </w:rPr>
            </w:pPr>
            <w:r>
              <w:rPr>
                <w:rFonts w:ascii="Times New Roman" w:eastAsia="Times New Roman" w:hAnsi="Times New Roman"/>
                <w:b/>
                <w:sz w:val="24"/>
                <w:szCs w:val="24"/>
                <w:lang w:val="es-ES_tradnl" w:eastAsia="es-ES"/>
              </w:rPr>
              <w:t>Ciudadanas</w:t>
            </w:r>
          </w:p>
          <w:p w:rsidR="007300DB" w:rsidRPr="00312002" w:rsidRDefault="007300DB" w:rsidP="00312002">
            <w:pPr>
              <w:pStyle w:val="Prrafodelista"/>
              <w:numPr>
                <w:ilvl w:val="0"/>
                <w:numId w:val="11"/>
              </w:numPr>
              <w:spacing w:after="0" w:line="360" w:lineRule="auto"/>
              <w:ind w:left="360"/>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para analizar y evaluar la pertinencia y solidez de enunciados o discursos a propósito de una problemática social educativa.</w:t>
            </w:r>
          </w:p>
          <w:p w:rsidR="007300DB" w:rsidRPr="00312002" w:rsidRDefault="007300DB" w:rsidP="00312002">
            <w:pPr>
              <w:pStyle w:val="Prrafodelista"/>
              <w:spacing w:after="0" w:line="360" w:lineRule="auto"/>
              <w:ind w:left="360"/>
              <w:rPr>
                <w:rFonts w:ascii="Times New Roman" w:eastAsia="Times New Roman" w:hAnsi="Times New Roman"/>
                <w:sz w:val="24"/>
                <w:szCs w:val="24"/>
                <w:lang w:val="es-ES_tradnl" w:eastAsia="es-ES"/>
              </w:rPr>
            </w:pPr>
          </w:p>
          <w:p w:rsidR="007300DB" w:rsidRPr="00312002" w:rsidRDefault="007300DB" w:rsidP="00312002">
            <w:pPr>
              <w:pStyle w:val="Prrafodelista"/>
              <w:numPr>
                <w:ilvl w:val="0"/>
                <w:numId w:val="11"/>
              </w:numPr>
              <w:spacing w:after="0" w:line="360" w:lineRule="auto"/>
              <w:ind w:left="360"/>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de comprender las intenciones implícitas en un acto comunicativo como eje fundamental en la profesión docente.</w:t>
            </w:r>
          </w:p>
          <w:p w:rsidR="007300DB" w:rsidRPr="00312002" w:rsidRDefault="007300DB" w:rsidP="00312002">
            <w:pPr>
              <w:pStyle w:val="Prrafodelista"/>
              <w:numPr>
                <w:ilvl w:val="0"/>
                <w:numId w:val="11"/>
              </w:numPr>
              <w:spacing w:after="0" w:line="360" w:lineRule="auto"/>
              <w:ind w:left="360"/>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del estudiante de analizar una problemática social desde diferentes perspectivas y como estas afectan el desarrollo académico del aula de los actores involucrados.</w:t>
            </w:r>
          </w:p>
          <w:p w:rsidR="007300DB" w:rsidRDefault="007300DB" w:rsidP="00312002">
            <w:pPr>
              <w:pStyle w:val="Prrafodelista"/>
              <w:numPr>
                <w:ilvl w:val="0"/>
                <w:numId w:val="11"/>
              </w:numPr>
              <w:spacing w:after="0" w:line="360" w:lineRule="auto"/>
              <w:ind w:left="360"/>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del estudiante de reconstruir y comprender la realidad social desde una perspectiva sistémica, donde sea capaz de establecer relaciones de causa efecto y proponer alternativas de solución.</w:t>
            </w:r>
          </w:p>
          <w:p w:rsidR="00312002" w:rsidRPr="00312002" w:rsidRDefault="00312002" w:rsidP="00312002">
            <w:pPr>
              <w:pStyle w:val="Prrafodelista"/>
              <w:spacing w:after="0" w:line="360" w:lineRule="auto"/>
              <w:ind w:left="360"/>
              <w:rPr>
                <w:rFonts w:ascii="Times New Roman" w:eastAsia="Times New Roman" w:hAnsi="Times New Roman"/>
                <w:sz w:val="24"/>
                <w:szCs w:val="24"/>
                <w:lang w:val="es-ES_tradnl" w:eastAsia="es-ES"/>
              </w:rPr>
            </w:pPr>
          </w:p>
          <w:p w:rsidR="007300DB" w:rsidRPr="00312002" w:rsidRDefault="007300DB" w:rsidP="00312002">
            <w:pPr>
              <w:spacing w:after="0" w:line="360" w:lineRule="auto"/>
              <w:rPr>
                <w:rFonts w:ascii="Times New Roman" w:eastAsia="Times New Roman" w:hAnsi="Times New Roman"/>
                <w:b/>
                <w:sz w:val="24"/>
                <w:szCs w:val="24"/>
                <w:lang w:val="es-ES_tradnl" w:eastAsia="es-ES"/>
              </w:rPr>
            </w:pPr>
            <w:r w:rsidRPr="00312002">
              <w:rPr>
                <w:rFonts w:ascii="Times New Roman" w:eastAsia="Times New Roman" w:hAnsi="Times New Roman"/>
                <w:b/>
                <w:sz w:val="24"/>
                <w:szCs w:val="24"/>
                <w:lang w:val="es-ES_tradnl" w:eastAsia="es-ES"/>
              </w:rPr>
              <w:t>Pensamiento autónomo</w:t>
            </w:r>
          </w:p>
          <w:p w:rsidR="007300DB" w:rsidRPr="00312002" w:rsidRDefault="007300DB" w:rsidP="00312002">
            <w:pPr>
              <w:pStyle w:val="Prrafodelista"/>
              <w:spacing w:after="0" w:line="360" w:lineRule="auto"/>
              <w:rPr>
                <w:rFonts w:ascii="Times New Roman" w:eastAsia="Times New Roman" w:hAnsi="Times New Roman"/>
                <w:sz w:val="24"/>
                <w:szCs w:val="24"/>
                <w:lang w:val="es-ES_tradnl" w:eastAsia="es-ES"/>
              </w:rPr>
            </w:pPr>
          </w:p>
          <w:p w:rsidR="007300DB" w:rsidRPr="00312002" w:rsidRDefault="007300DB" w:rsidP="00312002">
            <w:pPr>
              <w:pStyle w:val="Prrafodelista"/>
              <w:numPr>
                <w:ilvl w:val="0"/>
                <w:numId w:val="12"/>
              </w:numPr>
              <w:spacing w:after="0" w:line="360" w:lineRule="auto"/>
              <w:ind w:left="360"/>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Habilidad para tomar decisiones distintas de las que otros toman en el grupo en que se mueve, que sean para él o ella adecuadas, aunque sean diferentes de la opinión de los demás.</w:t>
            </w:r>
          </w:p>
          <w:p w:rsidR="007300DB" w:rsidRPr="00312002" w:rsidRDefault="007300DB" w:rsidP="00312002">
            <w:pPr>
              <w:spacing w:after="0" w:line="360" w:lineRule="auto"/>
              <w:rPr>
                <w:rFonts w:ascii="Times New Roman" w:eastAsia="Times New Roman" w:hAnsi="Times New Roman"/>
                <w:sz w:val="24"/>
                <w:szCs w:val="24"/>
                <w:lang w:val="es-ES_tradnl" w:eastAsia="es-ES"/>
              </w:rPr>
            </w:pPr>
          </w:p>
          <w:p w:rsidR="007300DB" w:rsidRPr="00312002" w:rsidRDefault="007300DB" w:rsidP="00312002">
            <w:pPr>
              <w:pStyle w:val="Prrafodelista"/>
              <w:numPr>
                <w:ilvl w:val="0"/>
                <w:numId w:val="12"/>
              </w:numPr>
              <w:spacing w:after="0" w:line="360" w:lineRule="auto"/>
              <w:ind w:left="360"/>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de concentrar su atención en tareas complicadas, sin llegar a situaciones de frustración y abandono.</w:t>
            </w:r>
          </w:p>
          <w:p w:rsidR="007300DB" w:rsidRPr="00312002" w:rsidRDefault="007300DB" w:rsidP="00312002">
            <w:pPr>
              <w:pStyle w:val="Prrafodelista"/>
              <w:spacing w:after="0" w:line="360" w:lineRule="auto"/>
              <w:ind w:left="360"/>
              <w:rPr>
                <w:rFonts w:ascii="Times New Roman" w:eastAsia="Times New Roman" w:hAnsi="Times New Roman"/>
                <w:sz w:val="24"/>
                <w:szCs w:val="24"/>
                <w:lang w:val="es-ES_tradnl" w:eastAsia="es-ES"/>
              </w:rPr>
            </w:pPr>
          </w:p>
          <w:p w:rsidR="007300DB" w:rsidRPr="00312002" w:rsidRDefault="007300DB" w:rsidP="00312002">
            <w:pPr>
              <w:pStyle w:val="Prrafodelista"/>
              <w:numPr>
                <w:ilvl w:val="0"/>
                <w:numId w:val="12"/>
              </w:numPr>
              <w:spacing w:after="0" w:line="360" w:lineRule="auto"/>
              <w:ind w:left="360"/>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 xml:space="preserve">Habilidad para reconocer sus errores sin necesidad de echar la culpa a los demás ni buscar excusas sistemáticamente. </w:t>
            </w:r>
          </w:p>
          <w:p w:rsidR="007300DB" w:rsidRPr="00312002" w:rsidRDefault="007300DB" w:rsidP="00312002">
            <w:pPr>
              <w:spacing w:after="0" w:line="360" w:lineRule="auto"/>
              <w:rPr>
                <w:rFonts w:ascii="Times New Roman" w:eastAsia="Times New Roman" w:hAnsi="Times New Roman"/>
                <w:sz w:val="24"/>
                <w:szCs w:val="24"/>
                <w:lang w:val="es-ES_tradnl" w:eastAsia="es-ES"/>
              </w:rPr>
            </w:pPr>
          </w:p>
          <w:p w:rsidR="007300DB" w:rsidRPr="00312002" w:rsidRDefault="007300DB" w:rsidP="00312002">
            <w:pPr>
              <w:pStyle w:val="Prrafodelista"/>
              <w:numPr>
                <w:ilvl w:val="0"/>
                <w:numId w:val="12"/>
              </w:numPr>
              <w:spacing w:after="0" w:line="360" w:lineRule="auto"/>
              <w:ind w:left="360"/>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para la fuerza de voluntad en la ejecución de las tareas, en el planteamiento de nuevos retos y objetivos y para elegir entre diferentes alternativas.</w:t>
            </w:r>
          </w:p>
          <w:p w:rsidR="007300DB" w:rsidRPr="00312002" w:rsidRDefault="007300DB" w:rsidP="00312002">
            <w:pPr>
              <w:spacing w:after="0" w:line="360" w:lineRule="auto"/>
              <w:rPr>
                <w:rFonts w:ascii="Times New Roman" w:eastAsia="Times New Roman" w:hAnsi="Times New Roman"/>
                <w:sz w:val="24"/>
                <w:szCs w:val="24"/>
                <w:lang w:val="es-ES_tradnl" w:eastAsia="es-ES"/>
              </w:rPr>
            </w:pPr>
          </w:p>
          <w:p w:rsidR="007300DB" w:rsidRPr="00312002" w:rsidRDefault="007300DB" w:rsidP="00312002">
            <w:pPr>
              <w:pStyle w:val="Prrafodelista"/>
              <w:numPr>
                <w:ilvl w:val="0"/>
                <w:numId w:val="12"/>
              </w:numPr>
              <w:spacing w:after="0" w:line="360" w:lineRule="auto"/>
              <w:ind w:left="360"/>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Habilidad para llevar a cabo lo que dice y en lo que se compromete para conquistar y mantener un equilibrio emocional.</w:t>
            </w:r>
          </w:p>
          <w:p w:rsidR="007300DB" w:rsidRPr="00312002" w:rsidRDefault="007300DB" w:rsidP="00312002">
            <w:pPr>
              <w:spacing w:after="0" w:line="360" w:lineRule="auto"/>
              <w:rPr>
                <w:rFonts w:ascii="Times New Roman" w:eastAsia="Times New Roman" w:hAnsi="Times New Roman"/>
                <w:sz w:val="24"/>
                <w:szCs w:val="24"/>
                <w:lang w:val="es-ES_tradnl" w:eastAsia="es-ES"/>
              </w:rPr>
            </w:pPr>
          </w:p>
          <w:p w:rsidR="007300DB" w:rsidRPr="00312002" w:rsidRDefault="007300DB" w:rsidP="00312002">
            <w:pPr>
              <w:pStyle w:val="Prrafodelista"/>
              <w:numPr>
                <w:ilvl w:val="0"/>
                <w:numId w:val="12"/>
              </w:numPr>
              <w:spacing w:after="0" w:line="360" w:lineRule="auto"/>
              <w:ind w:left="360"/>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para plantearse nuevos retos y objetivos vislumbrando la elección entre diferentes alternativas.</w:t>
            </w:r>
          </w:p>
          <w:p w:rsidR="007300DB" w:rsidRPr="00312002" w:rsidRDefault="007300DB" w:rsidP="00312002">
            <w:pPr>
              <w:spacing w:after="0" w:line="360" w:lineRule="auto"/>
              <w:rPr>
                <w:rFonts w:ascii="Times New Roman" w:eastAsia="Times New Roman" w:hAnsi="Times New Roman"/>
                <w:sz w:val="24"/>
                <w:szCs w:val="24"/>
                <w:lang w:val="es-ES_tradnl" w:eastAsia="es-ES"/>
              </w:rPr>
            </w:pPr>
          </w:p>
          <w:p w:rsidR="007300DB" w:rsidRDefault="007300DB" w:rsidP="00312002">
            <w:pPr>
              <w:pStyle w:val="Prrafodelista"/>
              <w:numPr>
                <w:ilvl w:val="0"/>
                <w:numId w:val="12"/>
              </w:numPr>
              <w:spacing w:after="0" w:line="360" w:lineRule="auto"/>
              <w:ind w:left="360"/>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 xml:space="preserve">Capacidad en la elaboración y defensa de argumentos. </w:t>
            </w:r>
          </w:p>
          <w:p w:rsidR="00312002" w:rsidRPr="00312002" w:rsidRDefault="00312002" w:rsidP="00312002">
            <w:pPr>
              <w:pStyle w:val="Prrafodelista"/>
              <w:rPr>
                <w:rFonts w:ascii="Times New Roman" w:eastAsia="Times New Roman" w:hAnsi="Times New Roman"/>
                <w:sz w:val="24"/>
                <w:szCs w:val="24"/>
                <w:lang w:val="es-ES_tradnl" w:eastAsia="es-ES"/>
              </w:rPr>
            </w:pPr>
          </w:p>
          <w:p w:rsidR="007300DB" w:rsidRPr="00312002" w:rsidRDefault="007300DB" w:rsidP="00312002">
            <w:pPr>
              <w:pStyle w:val="Prrafodelista"/>
              <w:numPr>
                <w:ilvl w:val="0"/>
                <w:numId w:val="12"/>
              </w:numPr>
              <w:spacing w:after="0" w:line="360" w:lineRule="auto"/>
              <w:ind w:left="360"/>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para asumir una posición coherente entre el ser, el hacer y la expresión de valores y actitudes para el desarrollo de la autonomía, la convivencia ciudadana, la valoración de la identidad cultural y el respeto por el otro en las interacciones socioeducativas.</w:t>
            </w:r>
          </w:p>
          <w:p w:rsidR="007300DB" w:rsidRPr="00312002" w:rsidRDefault="007300DB" w:rsidP="00312002">
            <w:pPr>
              <w:pStyle w:val="Prrafodelista"/>
              <w:spacing w:after="0" w:line="360" w:lineRule="auto"/>
              <w:ind w:left="360"/>
              <w:rPr>
                <w:rFonts w:ascii="Times New Roman" w:eastAsia="Times New Roman" w:hAnsi="Times New Roman"/>
                <w:sz w:val="24"/>
                <w:szCs w:val="24"/>
                <w:lang w:val="es-ES_tradnl" w:eastAsia="es-ES"/>
              </w:rPr>
            </w:pPr>
          </w:p>
          <w:p w:rsidR="007300DB" w:rsidRPr="00312002" w:rsidRDefault="007300DB" w:rsidP="00312002">
            <w:pPr>
              <w:pStyle w:val="Prrafodelista"/>
              <w:numPr>
                <w:ilvl w:val="0"/>
                <w:numId w:val="12"/>
              </w:numPr>
              <w:spacing w:after="0" w:line="360" w:lineRule="auto"/>
              <w:ind w:left="360"/>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 xml:space="preserve">Capacidad para utilizar normas APA e ICONTEC para hacer referencias bibliográficas de argumentación y sustentación de los ensayos y relatos. </w:t>
            </w:r>
          </w:p>
          <w:p w:rsidR="007300DB" w:rsidRPr="00312002" w:rsidRDefault="007300DB" w:rsidP="00312002">
            <w:pPr>
              <w:spacing w:after="0" w:line="360" w:lineRule="auto"/>
              <w:rPr>
                <w:rFonts w:ascii="Times New Roman" w:eastAsia="Times New Roman" w:hAnsi="Times New Roman"/>
                <w:sz w:val="24"/>
                <w:szCs w:val="24"/>
                <w:lang w:val="es-ES_tradnl" w:eastAsia="es-ES"/>
              </w:rPr>
            </w:pPr>
          </w:p>
          <w:p w:rsidR="007300DB" w:rsidRPr="00312002" w:rsidRDefault="00312002" w:rsidP="00312002">
            <w:pPr>
              <w:spacing w:after="0" w:line="360" w:lineRule="auto"/>
              <w:rPr>
                <w:rFonts w:ascii="Times New Roman" w:eastAsia="Times New Roman" w:hAnsi="Times New Roman"/>
                <w:b/>
                <w:sz w:val="24"/>
                <w:szCs w:val="24"/>
                <w:lang w:val="es-ES_tradnl" w:eastAsia="es-ES"/>
              </w:rPr>
            </w:pPr>
            <w:r>
              <w:rPr>
                <w:rFonts w:ascii="Times New Roman" w:eastAsia="Times New Roman" w:hAnsi="Times New Roman"/>
                <w:b/>
                <w:sz w:val="24"/>
                <w:szCs w:val="24"/>
                <w:lang w:val="es-ES_tradnl" w:eastAsia="es-ES"/>
              </w:rPr>
              <w:t>Pensamiento crítico</w:t>
            </w:r>
          </w:p>
          <w:p w:rsidR="007300DB" w:rsidRPr="00312002" w:rsidRDefault="007300DB" w:rsidP="00312002">
            <w:pPr>
              <w:pStyle w:val="Prrafodelista"/>
              <w:spacing w:after="0" w:line="360" w:lineRule="auto"/>
              <w:rPr>
                <w:rFonts w:ascii="Times New Roman" w:eastAsia="Times New Roman" w:hAnsi="Times New Roman"/>
                <w:sz w:val="24"/>
                <w:szCs w:val="24"/>
                <w:lang w:val="es-ES_tradnl" w:eastAsia="es-ES"/>
              </w:rPr>
            </w:pPr>
          </w:p>
          <w:p w:rsidR="007300DB" w:rsidRPr="00312002" w:rsidRDefault="007300DB" w:rsidP="00312002">
            <w:pPr>
              <w:pStyle w:val="Prrafodelista"/>
              <w:numPr>
                <w:ilvl w:val="0"/>
                <w:numId w:val="13"/>
              </w:numPr>
              <w:spacing w:after="0" w:line="360" w:lineRule="auto"/>
              <w:ind w:left="360"/>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de crear confianza mutua en la responsabilidad con el otro, para tomar perspectiva, distanciarse del propio discurso, no ser siempre auto-referente.</w:t>
            </w:r>
          </w:p>
          <w:p w:rsidR="007300DB" w:rsidRPr="00312002" w:rsidRDefault="007300DB" w:rsidP="00312002">
            <w:pPr>
              <w:pStyle w:val="Prrafodelista"/>
              <w:spacing w:after="0" w:line="360" w:lineRule="auto"/>
              <w:ind w:left="360"/>
              <w:rPr>
                <w:rFonts w:ascii="Times New Roman" w:eastAsia="Times New Roman" w:hAnsi="Times New Roman"/>
                <w:sz w:val="24"/>
                <w:szCs w:val="24"/>
                <w:lang w:val="es-ES_tradnl" w:eastAsia="es-ES"/>
              </w:rPr>
            </w:pPr>
          </w:p>
          <w:p w:rsidR="007300DB" w:rsidRPr="00312002" w:rsidRDefault="007300DB" w:rsidP="00312002">
            <w:pPr>
              <w:pStyle w:val="Prrafodelista"/>
              <w:numPr>
                <w:ilvl w:val="0"/>
                <w:numId w:val="13"/>
              </w:numPr>
              <w:spacing w:after="0" w:line="360" w:lineRule="auto"/>
              <w:ind w:left="360"/>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Capacidad para argumentar y convencer fundamentadamente con explicaciones racionales y para autorregularse.</w:t>
            </w:r>
          </w:p>
        </w:tc>
      </w:tr>
    </w:tbl>
    <w:p w:rsidR="00312002" w:rsidRDefault="00312002" w:rsidP="00312002">
      <w:pPr>
        <w:spacing w:after="0" w:line="360" w:lineRule="auto"/>
        <w:ind w:left="360"/>
        <w:rPr>
          <w:rFonts w:ascii="Times New Roman" w:eastAsia="Times New Roman" w:hAnsi="Times New Roman"/>
          <w:b/>
          <w:sz w:val="24"/>
          <w:szCs w:val="24"/>
          <w:lang w:val="es-ES_tradnl" w:eastAsia="es-ES"/>
        </w:rPr>
      </w:pPr>
    </w:p>
    <w:p w:rsidR="00C649D4" w:rsidRPr="00312002" w:rsidRDefault="00856FAB" w:rsidP="00312002">
      <w:pPr>
        <w:pStyle w:val="Prrafodelista"/>
        <w:numPr>
          <w:ilvl w:val="0"/>
          <w:numId w:val="3"/>
        </w:numPr>
        <w:spacing w:after="0" w:line="360" w:lineRule="auto"/>
        <w:ind w:left="142"/>
        <w:rPr>
          <w:rFonts w:ascii="Times New Roman" w:eastAsia="Times New Roman" w:hAnsi="Times New Roman"/>
          <w:b/>
          <w:sz w:val="24"/>
          <w:szCs w:val="24"/>
          <w:lang w:val="es-ES_tradnl" w:eastAsia="es-ES"/>
        </w:rPr>
      </w:pPr>
      <w:r w:rsidRPr="00312002">
        <w:rPr>
          <w:rFonts w:ascii="Times New Roman" w:eastAsia="Times New Roman" w:hAnsi="Times New Roman"/>
          <w:b/>
          <w:sz w:val="24"/>
          <w:szCs w:val="24"/>
          <w:lang w:val="es-ES_tradnl" w:eastAsia="es-ES"/>
        </w:rPr>
        <w:lastRenderedPageBreak/>
        <w:t xml:space="preserve">CONTENIDOS </w:t>
      </w:r>
    </w:p>
    <w:tbl>
      <w:tblPr>
        <w:tblStyle w:val="Tablaconcuadrcula"/>
        <w:tblW w:w="9923" w:type="dxa"/>
        <w:tblInd w:w="-714" w:type="dxa"/>
        <w:tblLook w:val="04A0" w:firstRow="1" w:lastRow="0" w:firstColumn="1" w:lastColumn="0" w:noHBand="0" w:noVBand="1"/>
      </w:tblPr>
      <w:tblGrid>
        <w:gridCol w:w="9923"/>
      </w:tblGrid>
      <w:tr w:rsidR="00C649D4" w:rsidRPr="00312002" w:rsidTr="00C649D4">
        <w:tc>
          <w:tcPr>
            <w:tcW w:w="9923" w:type="dxa"/>
          </w:tcPr>
          <w:p w:rsidR="00975E3A" w:rsidRPr="00312002" w:rsidRDefault="004F6FBF" w:rsidP="00312002">
            <w:pPr>
              <w:spacing w:line="360" w:lineRule="auto"/>
              <w:rPr>
                <w:rFonts w:ascii="Times New Roman" w:hAnsi="Times New Roman"/>
                <w:b/>
                <w:bCs/>
                <w:sz w:val="24"/>
                <w:szCs w:val="24"/>
              </w:rPr>
            </w:pPr>
            <w:r w:rsidRPr="00312002">
              <w:rPr>
                <w:rFonts w:ascii="Times New Roman" w:hAnsi="Times New Roman"/>
                <w:b/>
                <w:bCs/>
                <w:sz w:val="24"/>
                <w:szCs w:val="24"/>
              </w:rPr>
              <w:t>UNIDAD 1</w:t>
            </w:r>
            <w:r w:rsidR="00312002">
              <w:rPr>
                <w:rFonts w:ascii="Times New Roman" w:hAnsi="Times New Roman"/>
                <w:b/>
                <w:bCs/>
                <w:sz w:val="24"/>
                <w:szCs w:val="24"/>
              </w:rPr>
              <w:t xml:space="preserve">   </w:t>
            </w:r>
            <w:r w:rsidR="00312002" w:rsidRPr="00312002">
              <w:rPr>
                <w:rFonts w:ascii="Times New Roman" w:hAnsi="Times New Roman"/>
                <w:bCs/>
                <w:sz w:val="24"/>
                <w:szCs w:val="24"/>
              </w:rPr>
              <w:t>Conceptos Iluminadores Para La Comprensión De Las Tendencias Pedagógicas Y Didácticas.</w:t>
            </w:r>
            <w:r w:rsidR="00312002" w:rsidRPr="00312002">
              <w:rPr>
                <w:rFonts w:ascii="Times New Roman" w:hAnsi="Times New Roman"/>
                <w:b/>
                <w:bCs/>
                <w:sz w:val="24"/>
                <w:szCs w:val="24"/>
              </w:rPr>
              <w:t xml:space="preserve"> </w:t>
            </w:r>
          </w:p>
          <w:p w:rsidR="00BE60AA" w:rsidRPr="00312002" w:rsidRDefault="00BE60AA" w:rsidP="00312002">
            <w:pPr>
              <w:pStyle w:val="Prrafodelista"/>
              <w:numPr>
                <w:ilvl w:val="0"/>
                <w:numId w:val="15"/>
              </w:numPr>
              <w:spacing w:line="360" w:lineRule="auto"/>
              <w:rPr>
                <w:rFonts w:ascii="Times New Roman" w:hAnsi="Times New Roman"/>
                <w:bCs/>
                <w:sz w:val="24"/>
                <w:szCs w:val="24"/>
              </w:rPr>
            </w:pPr>
            <w:r w:rsidRPr="00312002">
              <w:rPr>
                <w:rFonts w:ascii="Times New Roman" w:hAnsi="Times New Roman"/>
                <w:bCs/>
                <w:sz w:val="24"/>
                <w:szCs w:val="24"/>
              </w:rPr>
              <w:t>Pedagogía.</w:t>
            </w:r>
          </w:p>
          <w:p w:rsidR="00BE60AA" w:rsidRPr="00312002" w:rsidRDefault="00BE60AA" w:rsidP="00312002">
            <w:pPr>
              <w:pStyle w:val="Prrafodelista"/>
              <w:numPr>
                <w:ilvl w:val="0"/>
                <w:numId w:val="15"/>
              </w:numPr>
              <w:spacing w:line="360" w:lineRule="auto"/>
              <w:rPr>
                <w:rFonts w:ascii="Times New Roman" w:hAnsi="Times New Roman"/>
                <w:bCs/>
                <w:sz w:val="24"/>
                <w:szCs w:val="24"/>
              </w:rPr>
            </w:pPr>
            <w:r w:rsidRPr="00312002">
              <w:rPr>
                <w:rFonts w:ascii="Times New Roman" w:hAnsi="Times New Roman"/>
                <w:bCs/>
                <w:sz w:val="24"/>
                <w:szCs w:val="24"/>
              </w:rPr>
              <w:t>Didáctica.</w:t>
            </w:r>
          </w:p>
          <w:p w:rsidR="00975E3A" w:rsidRPr="00312002" w:rsidRDefault="00975E3A" w:rsidP="00312002">
            <w:pPr>
              <w:pStyle w:val="Prrafodelista"/>
              <w:numPr>
                <w:ilvl w:val="0"/>
                <w:numId w:val="15"/>
              </w:numPr>
              <w:spacing w:line="360" w:lineRule="auto"/>
              <w:rPr>
                <w:rFonts w:ascii="Times New Roman" w:hAnsi="Times New Roman"/>
                <w:bCs/>
                <w:sz w:val="24"/>
                <w:szCs w:val="24"/>
              </w:rPr>
            </w:pPr>
            <w:r w:rsidRPr="00312002">
              <w:rPr>
                <w:rFonts w:ascii="Times New Roman" w:hAnsi="Times New Roman"/>
                <w:bCs/>
                <w:sz w:val="24"/>
                <w:szCs w:val="24"/>
              </w:rPr>
              <w:t>Teoría.</w:t>
            </w:r>
          </w:p>
          <w:p w:rsidR="00975E3A" w:rsidRPr="00312002" w:rsidRDefault="00975E3A" w:rsidP="00312002">
            <w:pPr>
              <w:pStyle w:val="Prrafodelista"/>
              <w:numPr>
                <w:ilvl w:val="0"/>
                <w:numId w:val="15"/>
              </w:numPr>
              <w:spacing w:line="360" w:lineRule="auto"/>
              <w:rPr>
                <w:rFonts w:ascii="Times New Roman" w:hAnsi="Times New Roman"/>
                <w:bCs/>
                <w:sz w:val="24"/>
                <w:szCs w:val="24"/>
              </w:rPr>
            </w:pPr>
            <w:r w:rsidRPr="00312002">
              <w:rPr>
                <w:rFonts w:ascii="Times New Roman" w:hAnsi="Times New Roman"/>
                <w:bCs/>
                <w:sz w:val="24"/>
                <w:szCs w:val="24"/>
              </w:rPr>
              <w:t>Corriente.</w:t>
            </w:r>
          </w:p>
          <w:p w:rsidR="00975E3A" w:rsidRPr="00312002" w:rsidRDefault="00975E3A" w:rsidP="00312002">
            <w:pPr>
              <w:pStyle w:val="Prrafodelista"/>
              <w:numPr>
                <w:ilvl w:val="0"/>
                <w:numId w:val="15"/>
              </w:numPr>
              <w:spacing w:line="360" w:lineRule="auto"/>
              <w:rPr>
                <w:rFonts w:ascii="Times New Roman" w:hAnsi="Times New Roman"/>
                <w:bCs/>
                <w:sz w:val="24"/>
                <w:szCs w:val="24"/>
              </w:rPr>
            </w:pPr>
            <w:r w:rsidRPr="00312002">
              <w:rPr>
                <w:rFonts w:ascii="Times New Roman" w:hAnsi="Times New Roman"/>
                <w:bCs/>
                <w:sz w:val="24"/>
                <w:szCs w:val="24"/>
              </w:rPr>
              <w:t xml:space="preserve">Tendencia. </w:t>
            </w:r>
          </w:p>
          <w:p w:rsidR="00975E3A" w:rsidRPr="00312002" w:rsidRDefault="00975E3A" w:rsidP="00312002">
            <w:pPr>
              <w:pStyle w:val="Prrafodelista"/>
              <w:numPr>
                <w:ilvl w:val="0"/>
                <w:numId w:val="15"/>
              </w:numPr>
              <w:spacing w:line="360" w:lineRule="auto"/>
              <w:rPr>
                <w:rFonts w:ascii="Times New Roman" w:hAnsi="Times New Roman"/>
                <w:bCs/>
                <w:sz w:val="24"/>
                <w:szCs w:val="24"/>
              </w:rPr>
            </w:pPr>
            <w:r w:rsidRPr="00312002">
              <w:rPr>
                <w:rFonts w:ascii="Times New Roman" w:hAnsi="Times New Roman"/>
                <w:bCs/>
                <w:sz w:val="24"/>
                <w:szCs w:val="24"/>
              </w:rPr>
              <w:t xml:space="preserve">Enfoque. </w:t>
            </w:r>
          </w:p>
          <w:p w:rsidR="00975E3A" w:rsidRPr="00312002" w:rsidRDefault="00975E3A" w:rsidP="00312002">
            <w:pPr>
              <w:pStyle w:val="Prrafodelista"/>
              <w:numPr>
                <w:ilvl w:val="0"/>
                <w:numId w:val="15"/>
              </w:numPr>
              <w:spacing w:line="360" w:lineRule="auto"/>
              <w:rPr>
                <w:rFonts w:ascii="Times New Roman" w:hAnsi="Times New Roman"/>
                <w:bCs/>
                <w:sz w:val="24"/>
                <w:szCs w:val="24"/>
              </w:rPr>
            </w:pPr>
            <w:r w:rsidRPr="00312002">
              <w:rPr>
                <w:rFonts w:ascii="Times New Roman" w:hAnsi="Times New Roman"/>
                <w:bCs/>
                <w:sz w:val="24"/>
                <w:szCs w:val="24"/>
              </w:rPr>
              <w:t>Modelo.</w:t>
            </w:r>
          </w:p>
          <w:p w:rsidR="00594663" w:rsidRPr="00312002" w:rsidRDefault="00594663" w:rsidP="00312002">
            <w:pPr>
              <w:pStyle w:val="Prrafodelista"/>
              <w:numPr>
                <w:ilvl w:val="0"/>
                <w:numId w:val="15"/>
              </w:numPr>
              <w:spacing w:line="360" w:lineRule="auto"/>
              <w:rPr>
                <w:rFonts w:ascii="Times New Roman" w:hAnsi="Times New Roman"/>
                <w:bCs/>
                <w:sz w:val="24"/>
                <w:szCs w:val="24"/>
              </w:rPr>
            </w:pPr>
            <w:r w:rsidRPr="00312002">
              <w:rPr>
                <w:rFonts w:ascii="Times New Roman" w:hAnsi="Times New Roman"/>
                <w:bCs/>
                <w:sz w:val="24"/>
                <w:szCs w:val="24"/>
              </w:rPr>
              <w:t>Método.</w:t>
            </w:r>
          </w:p>
          <w:p w:rsidR="006F39DF" w:rsidRPr="00312002" w:rsidRDefault="006F39DF" w:rsidP="00312002">
            <w:pPr>
              <w:pStyle w:val="Prrafodelista"/>
              <w:numPr>
                <w:ilvl w:val="0"/>
                <w:numId w:val="15"/>
              </w:numPr>
              <w:spacing w:line="360" w:lineRule="auto"/>
              <w:rPr>
                <w:rFonts w:ascii="Times New Roman" w:hAnsi="Times New Roman"/>
                <w:bCs/>
                <w:sz w:val="24"/>
                <w:szCs w:val="24"/>
              </w:rPr>
            </w:pPr>
            <w:r w:rsidRPr="00312002">
              <w:rPr>
                <w:rFonts w:ascii="Times New Roman" w:hAnsi="Times New Roman"/>
                <w:bCs/>
                <w:sz w:val="24"/>
                <w:szCs w:val="24"/>
              </w:rPr>
              <w:t>Doctrina.</w:t>
            </w:r>
          </w:p>
          <w:p w:rsidR="00975E3A" w:rsidRPr="00312002" w:rsidRDefault="00975E3A" w:rsidP="00312002">
            <w:pPr>
              <w:pStyle w:val="Prrafodelista"/>
              <w:numPr>
                <w:ilvl w:val="0"/>
                <w:numId w:val="15"/>
              </w:numPr>
              <w:spacing w:line="360" w:lineRule="auto"/>
              <w:rPr>
                <w:rFonts w:ascii="Times New Roman" w:hAnsi="Times New Roman"/>
                <w:bCs/>
                <w:sz w:val="24"/>
                <w:szCs w:val="24"/>
              </w:rPr>
            </w:pPr>
            <w:r w:rsidRPr="00312002">
              <w:rPr>
                <w:rFonts w:ascii="Times New Roman" w:hAnsi="Times New Roman"/>
                <w:bCs/>
                <w:sz w:val="24"/>
                <w:szCs w:val="24"/>
              </w:rPr>
              <w:t xml:space="preserve">Escuela. </w:t>
            </w:r>
          </w:p>
          <w:p w:rsidR="00E51591" w:rsidRPr="00312002" w:rsidRDefault="002E3660" w:rsidP="00312002">
            <w:pPr>
              <w:pStyle w:val="Prrafodelista"/>
              <w:numPr>
                <w:ilvl w:val="0"/>
                <w:numId w:val="15"/>
              </w:numPr>
              <w:spacing w:line="360" w:lineRule="auto"/>
              <w:rPr>
                <w:rFonts w:ascii="Times New Roman" w:hAnsi="Times New Roman"/>
                <w:bCs/>
                <w:sz w:val="24"/>
                <w:szCs w:val="24"/>
              </w:rPr>
            </w:pPr>
            <w:r w:rsidRPr="00312002">
              <w:rPr>
                <w:rFonts w:ascii="Times New Roman" w:hAnsi="Times New Roman"/>
                <w:bCs/>
                <w:sz w:val="24"/>
                <w:szCs w:val="24"/>
              </w:rPr>
              <w:t>Lineamientos</w:t>
            </w:r>
            <w:r w:rsidR="005C407B" w:rsidRPr="00312002">
              <w:rPr>
                <w:rFonts w:ascii="Times New Roman" w:hAnsi="Times New Roman"/>
                <w:bCs/>
                <w:sz w:val="24"/>
                <w:szCs w:val="24"/>
              </w:rPr>
              <w:t>.</w:t>
            </w:r>
            <w:r w:rsidRPr="00312002">
              <w:rPr>
                <w:rFonts w:ascii="Times New Roman" w:hAnsi="Times New Roman"/>
                <w:bCs/>
                <w:sz w:val="24"/>
                <w:szCs w:val="24"/>
              </w:rPr>
              <w:t xml:space="preserve"> </w:t>
            </w:r>
            <w:r w:rsidR="00594663" w:rsidRPr="00312002">
              <w:rPr>
                <w:rFonts w:ascii="Times New Roman" w:hAnsi="Times New Roman"/>
                <w:bCs/>
                <w:sz w:val="24"/>
                <w:szCs w:val="24"/>
              </w:rPr>
              <w:t xml:space="preserve"> </w:t>
            </w:r>
          </w:p>
          <w:p w:rsidR="009B2CD2" w:rsidRPr="00312002" w:rsidRDefault="009B2CD2" w:rsidP="00312002">
            <w:pPr>
              <w:spacing w:line="360" w:lineRule="auto"/>
              <w:rPr>
                <w:rFonts w:ascii="Times New Roman" w:eastAsia="Arial" w:hAnsi="Times New Roman"/>
                <w:sz w:val="24"/>
                <w:szCs w:val="24"/>
              </w:rPr>
            </w:pPr>
            <w:r w:rsidRPr="00312002">
              <w:rPr>
                <w:rFonts w:ascii="Times New Roman" w:eastAsia="Arial" w:hAnsi="Times New Roman"/>
                <w:b/>
                <w:sz w:val="24"/>
                <w:szCs w:val="24"/>
              </w:rPr>
              <w:t>U</w:t>
            </w:r>
            <w:r w:rsidR="004F6FBF" w:rsidRPr="00312002">
              <w:rPr>
                <w:rFonts w:ascii="Times New Roman" w:eastAsia="Arial" w:hAnsi="Times New Roman"/>
                <w:b/>
                <w:sz w:val="24"/>
                <w:szCs w:val="24"/>
              </w:rPr>
              <w:t>NIDAD 2</w:t>
            </w:r>
            <w:r w:rsidR="00312002">
              <w:rPr>
                <w:rFonts w:ascii="Times New Roman" w:eastAsia="Arial" w:hAnsi="Times New Roman"/>
                <w:b/>
                <w:sz w:val="24"/>
                <w:szCs w:val="24"/>
              </w:rPr>
              <w:t xml:space="preserve">   </w:t>
            </w:r>
            <w:r w:rsidR="00312002" w:rsidRPr="00312002">
              <w:rPr>
                <w:rFonts w:ascii="Times New Roman" w:eastAsia="Arial" w:hAnsi="Times New Roman"/>
                <w:sz w:val="24"/>
                <w:szCs w:val="24"/>
              </w:rPr>
              <w:t xml:space="preserve">Tendencias Pedagógicas </w:t>
            </w:r>
            <w:proofErr w:type="spellStart"/>
            <w:r w:rsidR="00312002" w:rsidRPr="00312002">
              <w:rPr>
                <w:rFonts w:ascii="Times New Roman" w:eastAsia="Arial" w:hAnsi="Times New Roman"/>
                <w:spacing w:val="-2"/>
                <w:sz w:val="24"/>
                <w:szCs w:val="24"/>
              </w:rPr>
              <w:t>H</w:t>
            </w:r>
            <w:r w:rsidR="00312002" w:rsidRPr="00312002">
              <w:rPr>
                <w:rFonts w:ascii="Times New Roman" w:eastAsia="Arial" w:hAnsi="Times New Roman"/>
                <w:spacing w:val="-5"/>
                <w:sz w:val="24"/>
                <w:szCs w:val="24"/>
              </w:rPr>
              <w:t>e</w:t>
            </w:r>
            <w:r w:rsidR="00312002" w:rsidRPr="00312002">
              <w:rPr>
                <w:rFonts w:ascii="Times New Roman" w:eastAsia="Arial" w:hAnsi="Times New Roman"/>
                <w:spacing w:val="6"/>
                <w:sz w:val="24"/>
                <w:szCs w:val="24"/>
              </w:rPr>
              <w:t>t</w:t>
            </w:r>
            <w:r w:rsidR="00312002" w:rsidRPr="00312002">
              <w:rPr>
                <w:rFonts w:ascii="Times New Roman" w:eastAsia="Arial" w:hAnsi="Times New Roman"/>
                <w:sz w:val="24"/>
                <w:szCs w:val="24"/>
              </w:rPr>
              <w:t>e</w:t>
            </w:r>
            <w:r w:rsidR="00312002" w:rsidRPr="00312002">
              <w:rPr>
                <w:rFonts w:ascii="Times New Roman" w:eastAsia="Arial" w:hAnsi="Times New Roman"/>
                <w:spacing w:val="-2"/>
                <w:sz w:val="24"/>
                <w:szCs w:val="24"/>
              </w:rPr>
              <w:t>r</w:t>
            </w:r>
            <w:r w:rsidR="00312002" w:rsidRPr="00312002">
              <w:rPr>
                <w:rFonts w:ascii="Times New Roman" w:eastAsia="Arial" w:hAnsi="Times New Roman"/>
                <w:spacing w:val="-3"/>
                <w:sz w:val="24"/>
                <w:szCs w:val="24"/>
              </w:rPr>
              <w:t>o</w:t>
            </w:r>
            <w:r w:rsidR="00312002" w:rsidRPr="00312002">
              <w:rPr>
                <w:rFonts w:ascii="Times New Roman" w:eastAsia="Arial" w:hAnsi="Times New Roman"/>
                <w:sz w:val="24"/>
                <w:szCs w:val="24"/>
              </w:rPr>
              <w:t>e</w:t>
            </w:r>
            <w:r w:rsidR="00312002" w:rsidRPr="00312002">
              <w:rPr>
                <w:rFonts w:ascii="Times New Roman" w:eastAsia="Arial" w:hAnsi="Times New Roman"/>
                <w:spacing w:val="-5"/>
                <w:sz w:val="24"/>
                <w:szCs w:val="24"/>
              </w:rPr>
              <w:t>s</w:t>
            </w:r>
            <w:r w:rsidR="00312002" w:rsidRPr="00312002">
              <w:rPr>
                <w:rFonts w:ascii="Times New Roman" w:eastAsia="Arial" w:hAnsi="Times New Roman"/>
                <w:spacing w:val="6"/>
                <w:sz w:val="24"/>
                <w:szCs w:val="24"/>
              </w:rPr>
              <w:t>t</w:t>
            </w:r>
            <w:r w:rsidR="00312002" w:rsidRPr="00312002">
              <w:rPr>
                <w:rFonts w:ascii="Times New Roman" w:eastAsia="Arial" w:hAnsi="Times New Roman"/>
                <w:spacing w:val="-2"/>
                <w:sz w:val="24"/>
                <w:szCs w:val="24"/>
              </w:rPr>
              <w:t>ru</w:t>
            </w:r>
            <w:r w:rsidR="00312002" w:rsidRPr="00312002">
              <w:rPr>
                <w:rFonts w:ascii="Times New Roman" w:eastAsia="Arial" w:hAnsi="Times New Roman"/>
                <w:spacing w:val="-6"/>
                <w:sz w:val="24"/>
                <w:szCs w:val="24"/>
              </w:rPr>
              <w:t>c</w:t>
            </w:r>
            <w:r w:rsidR="00312002" w:rsidRPr="00312002">
              <w:rPr>
                <w:rFonts w:ascii="Times New Roman" w:eastAsia="Arial" w:hAnsi="Times New Roman"/>
                <w:spacing w:val="1"/>
                <w:sz w:val="24"/>
                <w:szCs w:val="24"/>
              </w:rPr>
              <w:t>t</w:t>
            </w:r>
            <w:r w:rsidR="00312002" w:rsidRPr="00312002">
              <w:rPr>
                <w:rFonts w:ascii="Times New Roman" w:eastAsia="Arial" w:hAnsi="Times New Roman"/>
                <w:spacing w:val="-2"/>
                <w:sz w:val="24"/>
                <w:szCs w:val="24"/>
              </w:rPr>
              <w:t>ur</w:t>
            </w:r>
            <w:r w:rsidR="00312002" w:rsidRPr="00312002">
              <w:rPr>
                <w:rFonts w:ascii="Times New Roman" w:eastAsia="Arial" w:hAnsi="Times New Roman"/>
                <w:spacing w:val="-6"/>
                <w:sz w:val="24"/>
                <w:szCs w:val="24"/>
              </w:rPr>
              <w:t>a</w:t>
            </w:r>
            <w:r w:rsidR="00312002" w:rsidRPr="00312002">
              <w:rPr>
                <w:rFonts w:ascii="Times New Roman" w:eastAsia="Arial" w:hAnsi="Times New Roman"/>
                <w:spacing w:val="-2"/>
                <w:sz w:val="24"/>
                <w:szCs w:val="24"/>
              </w:rPr>
              <w:t>n</w:t>
            </w:r>
            <w:r w:rsidR="00312002" w:rsidRPr="00312002">
              <w:rPr>
                <w:rFonts w:ascii="Times New Roman" w:eastAsia="Arial" w:hAnsi="Times New Roman"/>
                <w:spacing w:val="6"/>
                <w:sz w:val="24"/>
                <w:szCs w:val="24"/>
              </w:rPr>
              <w:t>t</w:t>
            </w:r>
            <w:r w:rsidR="00312002" w:rsidRPr="00312002">
              <w:rPr>
                <w:rFonts w:ascii="Times New Roman" w:eastAsia="Arial" w:hAnsi="Times New Roman"/>
                <w:sz w:val="24"/>
                <w:szCs w:val="24"/>
              </w:rPr>
              <w:t>es</w:t>
            </w:r>
            <w:proofErr w:type="spellEnd"/>
            <w:r w:rsidR="00312002" w:rsidRPr="00312002">
              <w:rPr>
                <w:rFonts w:ascii="Times New Roman" w:eastAsia="Arial" w:hAnsi="Times New Roman"/>
                <w:sz w:val="24"/>
                <w:szCs w:val="24"/>
              </w:rPr>
              <w:t xml:space="preserve"> Y </w:t>
            </w:r>
            <w:proofErr w:type="spellStart"/>
            <w:r w:rsidR="00312002" w:rsidRPr="00312002">
              <w:rPr>
                <w:rFonts w:ascii="Times New Roman" w:hAnsi="Times New Roman"/>
                <w:bCs/>
                <w:sz w:val="24"/>
                <w:szCs w:val="24"/>
              </w:rPr>
              <w:t>Autoestructurantes</w:t>
            </w:r>
            <w:proofErr w:type="spellEnd"/>
            <w:r w:rsidR="00312002" w:rsidRPr="00312002">
              <w:rPr>
                <w:rFonts w:ascii="Times New Roman" w:hAnsi="Times New Roman"/>
                <w:bCs/>
                <w:sz w:val="24"/>
                <w:szCs w:val="24"/>
              </w:rPr>
              <w:t xml:space="preserve">. (Escuela Tradicional Y Escuela Activa) </w:t>
            </w:r>
          </w:p>
          <w:p w:rsidR="009B2CD2" w:rsidRPr="00312002" w:rsidRDefault="009B2CD2" w:rsidP="00312002">
            <w:pPr>
              <w:numPr>
                <w:ilvl w:val="0"/>
                <w:numId w:val="16"/>
              </w:numPr>
              <w:spacing w:line="360" w:lineRule="auto"/>
              <w:contextualSpacing/>
              <w:rPr>
                <w:rFonts w:ascii="Times New Roman" w:eastAsia="Arial" w:hAnsi="Times New Roman"/>
                <w:sz w:val="24"/>
                <w:szCs w:val="24"/>
              </w:rPr>
            </w:pPr>
            <w:r w:rsidRPr="00312002">
              <w:rPr>
                <w:rFonts w:ascii="Times New Roman" w:eastAsia="Arial" w:hAnsi="Times New Roman"/>
                <w:sz w:val="24"/>
                <w:szCs w:val="24"/>
              </w:rPr>
              <w:t>P</w:t>
            </w:r>
            <w:r w:rsidRPr="00312002">
              <w:rPr>
                <w:rFonts w:ascii="Times New Roman" w:eastAsia="Arial" w:hAnsi="Times New Roman"/>
                <w:spacing w:val="-2"/>
                <w:sz w:val="24"/>
                <w:szCs w:val="24"/>
              </w:rPr>
              <w:t>edagog</w:t>
            </w:r>
            <w:r w:rsidRPr="00312002">
              <w:rPr>
                <w:rFonts w:ascii="Times New Roman" w:eastAsia="Arial" w:hAnsi="Times New Roman"/>
                <w:spacing w:val="1"/>
                <w:sz w:val="24"/>
                <w:szCs w:val="24"/>
              </w:rPr>
              <w:t>í</w:t>
            </w:r>
            <w:r w:rsidRPr="00312002">
              <w:rPr>
                <w:rFonts w:ascii="Times New Roman" w:eastAsia="Arial" w:hAnsi="Times New Roman"/>
                <w:sz w:val="24"/>
                <w:szCs w:val="24"/>
              </w:rPr>
              <w:t xml:space="preserve">a </w:t>
            </w:r>
            <w:r w:rsidRPr="00312002">
              <w:rPr>
                <w:rFonts w:ascii="Times New Roman" w:eastAsia="Arial" w:hAnsi="Times New Roman"/>
                <w:spacing w:val="4"/>
                <w:sz w:val="24"/>
                <w:szCs w:val="24"/>
              </w:rPr>
              <w:t>tradicional</w:t>
            </w:r>
            <w:r w:rsidRPr="00312002">
              <w:rPr>
                <w:rFonts w:ascii="Times New Roman" w:eastAsia="Arial" w:hAnsi="Times New Roman"/>
                <w:sz w:val="24"/>
                <w:szCs w:val="24"/>
              </w:rPr>
              <w:t>.</w:t>
            </w:r>
          </w:p>
          <w:p w:rsidR="009B2CD2" w:rsidRPr="00312002" w:rsidRDefault="009B2CD2" w:rsidP="00312002">
            <w:pPr>
              <w:numPr>
                <w:ilvl w:val="0"/>
                <w:numId w:val="16"/>
              </w:numPr>
              <w:spacing w:line="360" w:lineRule="auto"/>
              <w:contextualSpacing/>
              <w:rPr>
                <w:rFonts w:ascii="Times New Roman" w:hAnsi="Times New Roman"/>
                <w:bCs/>
                <w:sz w:val="24"/>
                <w:szCs w:val="24"/>
              </w:rPr>
            </w:pPr>
            <w:r w:rsidRPr="00312002">
              <w:rPr>
                <w:rFonts w:ascii="Times New Roman" w:eastAsia="Arial" w:hAnsi="Times New Roman"/>
                <w:sz w:val="24"/>
                <w:szCs w:val="24"/>
              </w:rPr>
              <w:t>P</w:t>
            </w:r>
            <w:r w:rsidRPr="00312002">
              <w:rPr>
                <w:rFonts w:ascii="Times New Roman" w:eastAsia="Arial" w:hAnsi="Times New Roman"/>
                <w:spacing w:val="-2"/>
                <w:sz w:val="24"/>
                <w:szCs w:val="24"/>
              </w:rPr>
              <w:t>edagog</w:t>
            </w:r>
            <w:r w:rsidRPr="00312002">
              <w:rPr>
                <w:rFonts w:ascii="Times New Roman" w:eastAsia="Arial" w:hAnsi="Times New Roman"/>
                <w:spacing w:val="1"/>
                <w:sz w:val="24"/>
                <w:szCs w:val="24"/>
              </w:rPr>
              <w:t>í</w:t>
            </w:r>
            <w:r w:rsidRPr="00312002">
              <w:rPr>
                <w:rFonts w:ascii="Times New Roman" w:eastAsia="Arial" w:hAnsi="Times New Roman"/>
                <w:sz w:val="24"/>
                <w:szCs w:val="24"/>
              </w:rPr>
              <w:t>a</w:t>
            </w:r>
            <w:r w:rsidRPr="00312002">
              <w:rPr>
                <w:rFonts w:ascii="Times New Roman" w:eastAsia="Arial" w:hAnsi="Times New Roman"/>
                <w:spacing w:val="2"/>
                <w:sz w:val="24"/>
                <w:szCs w:val="24"/>
              </w:rPr>
              <w:t xml:space="preserve"> </w:t>
            </w:r>
            <w:r w:rsidRPr="00312002">
              <w:rPr>
                <w:rFonts w:ascii="Times New Roman" w:eastAsia="Arial" w:hAnsi="Times New Roman"/>
                <w:sz w:val="24"/>
                <w:szCs w:val="24"/>
              </w:rPr>
              <w:t>c</w:t>
            </w:r>
            <w:r w:rsidRPr="00312002">
              <w:rPr>
                <w:rFonts w:ascii="Times New Roman" w:eastAsia="Arial" w:hAnsi="Times New Roman"/>
                <w:spacing w:val="-2"/>
                <w:sz w:val="24"/>
                <w:szCs w:val="24"/>
              </w:rPr>
              <w:t>ondu</w:t>
            </w:r>
            <w:r w:rsidRPr="00312002">
              <w:rPr>
                <w:rFonts w:ascii="Times New Roman" w:eastAsia="Arial" w:hAnsi="Times New Roman"/>
                <w:sz w:val="24"/>
                <w:szCs w:val="24"/>
              </w:rPr>
              <w:t>c</w:t>
            </w:r>
            <w:r w:rsidRPr="00312002">
              <w:rPr>
                <w:rFonts w:ascii="Times New Roman" w:eastAsia="Arial" w:hAnsi="Times New Roman"/>
                <w:spacing w:val="1"/>
                <w:sz w:val="24"/>
                <w:szCs w:val="24"/>
              </w:rPr>
              <w:t>t</w:t>
            </w:r>
            <w:r w:rsidRPr="00312002">
              <w:rPr>
                <w:rFonts w:ascii="Times New Roman" w:eastAsia="Arial" w:hAnsi="Times New Roman"/>
                <w:spacing w:val="3"/>
                <w:sz w:val="24"/>
                <w:szCs w:val="24"/>
              </w:rPr>
              <w:t>i</w:t>
            </w:r>
            <w:r w:rsidRPr="00312002">
              <w:rPr>
                <w:rFonts w:ascii="Times New Roman" w:eastAsia="Arial" w:hAnsi="Times New Roman"/>
                <w:spacing w:val="-5"/>
                <w:sz w:val="24"/>
                <w:szCs w:val="24"/>
              </w:rPr>
              <w:t>s</w:t>
            </w:r>
            <w:r w:rsidRPr="00312002">
              <w:rPr>
                <w:rFonts w:ascii="Times New Roman" w:eastAsia="Arial" w:hAnsi="Times New Roman"/>
                <w:spacing w:val="1"/>
                <w:w w:val="101"/>
                <w:sz w:val="24"/>
                <w:szCs w:val="24"/>
              </w:rPr>
              <w:t>t</w:t>
            </w:r>
            <w:r w:rsidRPr="00312002">
              <w:rPr>
                <w:rFonts w:ascii="Times New Roman" w:eastAsia="Arial" w:hAnsi="Times New Roman"/>
                <w:sz w:val="24"/>
                <w:szCs w:val="24"/>
              </w:rPr>
              <w:t>a.</w:t>
            </w:r>
          </w:p>
          <w:p w:rsidR="009B2CD2" w:rsidRPr="00312002" w:rsidRDefault="009B2CD2" w:rsidP="00312002">
            <w:pPr>
              <w:numPr>
                <w:ilvl w:val="0"/>
                <w:numId w:val="16"/>
              </w:numPr>
              <w:spacing w:line="360" w:lineRule="auto"/>
              <w:contextualSpacing/>
              <w:rPr>
                <w:rFonts w:ascii="Times New Roman" w:hAnsi="Times New Roman"/>
                <w:bCs/>
                <w:sz w:val="24"/>
                <w:szCs w:val="24"/>
              </w:rPr>
            </w:pPr>
            <w:r w:rsidRPr="00312002">
              <w:rPr>
                <w:rFonts w:ascii="Times New Roman" w:hAnsi="Times New Roman"/>
                <w:bCs/>
                <w:sz w:val="24"/>
                <w:szCs w:val="24"/>
              </w:rPr>
              <w:t>Pedagogía constructivista.</w:t>
            </w:r>
          </w:p>
          <w:p w:rsidR="009B2CD2" w:rsidRPr="00312002" w:rsidRDefault="009B2CD2" w:rsidP="00312002">
            <w:pPr>
              <w:numPr>
                <w:ilvl w:val="0"/>
                <w:numId w:val="16"/>
              </w:numPr>
              <w:spacing w:line="360" w:lineRule="auto"/>
              <w:contextualSpacing/>
              <w:rPr>
                <w:rFonts w:ascii="Times New Roman" w:hAnsi="Times New Roman"/>
                <w:bCs/>
                <w:sz w:val="24"/>
                <w:szCs w:val="24"/>
              </w:rPr>
            </w:pPr>
            <w:r w:rsidRPr="00312002">
              <w:rPr>
                <w:rFonts w:ascii="Times New Roman" w:hAnsi="Times New Roman"/>
                <w:bCs/>
                <w:sz w:val="24"/>
                <w:szCs w:val="24"/>
              </w:rPr>
              <w:t>Pedagogía humanista.</w:t>
            </w:r>
          </w:p>
          <w:p w:rsidR="009B2CD2" w:rsidRDefault="009B2CD2" w:rsidP="00312002">
            <w:pPr>
              <w:numPr>
                <w:ilvl w:val="0"/>
                <w:numId w:val="16"/>
              </w:numPr>
              <w:spacing w:line="360" w:lineRule="auto"/>
              <w:contextualSpacing/>
              <w:rPr>
                <w:rFonts w:ascii="Times New Roman" w:hAnsi="Times New Roman"/>
                <w:bCs/>
                <w:sz w:val="24"/>
                <w:szCs w:val="24"/>
              </w:rPr>
            </w:pPr>
            <w:r w:rsidRPr="00312002">
              <w:rPr>
                <w:rFonts w:ascii="Times New Roman" w:hAnsi="Times New Roman"/>
                <w:bCs/>
                <w:sz w:val="24"/>
                <w:szCs w:val="24"/>
              </w:rPr>
              <w:t>Pedagogía activa-desarrolladora.</w:t>
            </w:r>
          </w:p>
          <w:p w:rsidR="00312002" w:rsidRPr="00312002" w:rsidRDefault="00312002" w:rsidP="00312002">
            <w:pPr>
              <w:spacing w:line="360" w:lineRule="auto"/>
              <w:ind w:left="720"/>
              <w:contextualSpacing/>
              <w:rPr>
                <w:rFonts w:ascii="Times New Roman" w:hAnsi="Times New Roman"/>
                <w:bCs/>
                <w:sz w:val="24"/>
                <w:szCs w:val="24"/>
              </w:rPr>
            </w:pPr>
          </w:p>
          <w:p w:rsidR="009B2CD2" w:rsidRPr="00312002" w:rsidRDefault="004F6FBF" w:rsidP="00312002">
            <w:pPr>
              <w:spacing w:line="360" w:lineRule="auto"/>
              <w:rPr>
                <w:rFonts w:ascii="Times New Roman" w:eastAsia="Arial" w:hAnsi="Times New Roman"/>
                <w:sz w:val="24"/>
                <w:szCs w:val="24"/>
              </w:rPr>
            </w:pPr>
            <w:r w:rsidRPr="00312002">
              <w:rPr>
                <w:rFonts w:ascii="Times New Roman" w:eastAsia="Arial" w:hAnsi="Times New Roman"/>
                <w:b/>
                <w:sz w:val="24"/>
                <w:szCs w:val="24"/>
              </w:rPr>
              <w:t xml:space="preserve">UNIDAD </w:t>
            </w:r>
            <w:r w:rsidR="00312002">
              <w:rPr>
                <w:rFonts w:ascii="Times New Roman" w:eastAsia="Arial" w:hAnsi="Times New Roman"/>
                <w:b/>
                <w:sz w:val="24"/>
                <w:szCs w:val="24"/>
              </w:rPr>
              <w:t xml:space="preserve">3  </w:t>
            </w:r>
            <w:r w:rsidR="009B2CD2" w:rsidRPr="00312002">
              <w:rPr>
                <w:rFonts w:ascii="Times New Roman" w:eastAsia="Arial" w:hAnsi="Times New Roman"/>
                <w:b/>
                <w:sz w:val="24"/>
                <w:szCs w:val="24"/>
              </w:rPr>
              <w:t xml:space="preserve"> </w:t>
            </w:r>
            <w:r w:rsidR="00312002" w:rsidRPr="00312002">
              <w:rPr>
                <w:rFonts w:ascii="Times New Roman" w:eastAsia="Arial" w:hAnsi="Times New Roman"/>
                <w:sz w:val="24"/>
                <w:szCs w:val="24"/>
              </w:rPr>
              <w:t xml:space="preserve">Tendencias Pedagógicas </w:t>
            </w:r>
            <w:proofErr w:type="spellStart"/>
            <w:r w:rsidR="00312002" w:rsidRPr="00312002">
              <w:rPr>
                <w:rFonts w:ascii="Times New Roman" w:eastAsia="Arial" w:hAnsi="Times New Roman"/>
                <w:spacing w:val="1"/>
                <w:w w:val="101"/>
                <w:sz w:val="24"/>
                <w:szCs w:val="24"/>
              </w:rPr>
              <w:t>I</w:t>
            </w:r>
            <w:r w:rsidR="00312002" w:rsidRPr="00312002">
              <w:rPr>
                <w:rFonts w:ascii="Times New Roman" w:eastAsia="Arial" w:hAnsi="Times New Roman"/>
                <w:spacing w:val="-6"/>
                <w:sz w:val="24"/>
                <w:szCs w:val="24"/>
              </w:rPr>
              <w:t>n</w:t>
            </w:r>
            <w:r w:rsidR="00312002" w:rsidRPr="00312002">
              <w:rPr>
                <w:rFonts w:ascii="Times New Roman" w:eastAsia="Arial" w:hAnsi="Times New Roman"/>
                <w:spacing w:val="6"/>
                <w:sz w:val="24"/>
                <w:szCs w:val="24"/>
              </w:rPr>
              <w:t>t</w:t>
            </w:r>
            <w:r w:rsidR="00312002" w:rsidRPr="00312002">
              <w:rPr>
                <w:rFonts w:ascii="Times New Roman" w:eastAsia="Arial" w:hAnsi="Times New Roman"/>
                <w:sz w:val="24"/>
                <w:szCs w:val="24"/>
              </w:rPr>
              <w:t>e</w:t>
            </w:r>
            <w:r w:rsidR="00312002" w:rsidRPr="00312002">
              <w:rPr>
                <w:rFonts w:ascii="Times New Roman" w:eastAsia="Arial" w:hAnsi="Times New Roman"/>
                <w:spacing w:val="-2"/>
                <w:sz w:val="24"/>
                <w:szCs w:val="24"/>
              </w:rPr>
              <w:t>r</w:t>
            </w:r>
            <w:r w:rsidR="00312002" w:rsidRPr="00312002">
              <w:rPr>
                <w:rFonts w:ascii="Times New Roman" w:eastAsia="Arial" w:hAnsi="Times New Roman"/>
                <w:spacing w:val="-5"/>
                <w:sz w:val="24"/>
                <w:szCs w:val="24"/>
              </w:rPr>
              <w:t>es</w:t>
            </w:r>
            <w:r w:rsidR="00312002" w:rsidRPr="00312002">
              <w:rPr>
                <w:rFonts w:ascii="Times New Roman" w:eastAsia="Arial" w:hAnsi="Times New Roman"/>
                <w:spacing w:val="6"/>
                <w:sz w:val="24"/>
                <w:szCs w:val="24"/>
              </w:rPr>
              <w:t>t</w:t>
            </w:r>
            <w:r w:rsidR="00312002" w:rsidRPr="00312002">
              <w:rPr>
                <w:rFonts w:ascii="Times New Roman" w:eastAsia="Arial" w:hAnsi="Times New Roman"/>
                <w:spacing w:val="-2"/>
                <w:sz w:val="24"/>
                <w:szCs w:val="24"/>
              </w:rPr>
              <w:t>ru</w:t>
            </w:r>
            <w:r w:rsidR="00312002" w:rsidRPr="00312002">
              <w:rPr>
                <w:rFonts w:ascii="Times New Roman" w:eastAsia="Arial" w:hAnsi="Times New Roman"/>
                <w:spacing w:val="-6"/>
                <w:sz w:val="24"/>
                <w:szCs w:val="24"/>
              </w:rPr>
              <w:t>c</w:t>
            </w:r>
            <w:r w:rsidR="00312002" w:rsidRPr="00312002">
              <w:rPr>
                <w:rFonts w:ascii="Times New Roman" w:eastAsia="Arial" w:hAnsi="Times New Roman"/>
                <w:spacing w:val="6"/>
                <w:sz w:val="24"/>
                <w:szCs w:val="24"/>
              </w:rPr>
              <w:t>t</w:t>
            </w:r>
            <w:r w:rsidR="00312002" w:rsidRPr="00312002">
              <w:rPr>
                <w:rFonts w:ascii="Times New Roman" w:eastAsia="Arial" w:hAnsi="Times New Roman"/>
                <w:spacing w:val="-2"/>
                <w:sz w:val="24"/>
                <w:szCs w:val="24"/>
              </w:rPr>
              <w:t>ur</w:t>
            </w:r>
            <w:r w:rsidR="00312002" w:rsidRPr="00312002">
              <w:rPr>
                <w:rFonts w:ascii="Times New Roman" w:eastAsia="Arial" w:hAnsi="Times New Roman"/>
                <w:spacing w:val="-6"/>
                <w:sz w:val="24"/>
                <w:szCs w:val="24"/>
              </w:rPr>
              <w:t>an</w:t>
            </w:r>
            <w:r w:rsidR="00312002" w:rsidRPr="00312002">
              <w:rPr>
                <w:rFonts w:ascii="Times New Roman" w:eastAsia="Arial" w:hAnsi="Times New Roman"/>
                <w:spacing w:val="6"/>
                <w:sz w:val="24"/>
                <w:szCs w:val="24"/>
              </w:rPr>
              <w:t>t</w:t>
            </w:r>
            <w:r w:rsidR="00312002" w:rsidRPr="00312002">
              <w:rPr>
                <w:rFonts w:ascii="Times New Roman" w:eastAsia="Arial" w:hAnsi="Times New Roman"/>
                <w:sz w:val="24"/>
                <w:szCs w:val="24"/>
              </w:rPr>
              <w:t>es</w:t>
            </w:r>
            <w:proofErr w:type="spellEnd"/>
          </w:p>
          <w:p w:rsidR="009B2CD2" w:rsidRPr="00312002" w:rsidRDefault="009B2CD2" w:rsidP="00312002">
            <w:pPr>
              <w:numPr>
                <w:ilvl w:val="0"/>
                <w:numId w:val="16"/>
              </w:numPr>
              <w:spacing w:before="2" w:line="360" w:lineRule="auto"/>
              <w:ind w:right="1245"/>
              <w:contextualSpacing/>
              <w:rPr>
                <w:rFonts w:ascii="Times New Roman" w:eastAsia="Arial" w:hAnsi="Times New Roman"/>
                <w:w w:val="101"/>
                <w:sz w:val="24"/>
                <w:szCs w:val="24"/>
              </w:rPr>
            </w:pPr>
            <w:proofErr w:type="spellStart"/>
            <w:r w:rsidRPr="00312002">
              <w:rPr>
                <w:rFonts w:ascii="Times New Roman" w:eastAsia="Arial" w:hAnsi="Times New Roman"/>
                <w:sz w:val="24"/>
                <w:szCs w:val="24"/>
              </w:rPr>
              <w:t>M</w:t>
            </w:r>
            <w:r w:rsidRPr="00312002">
              <w:rPr>
                <w:rFonts w:ascii="Times New Roman" w:eastAsia="Arial" w:hAnsi="Times New Roman"/>
                <w:spacing w:val="-2"/>
                <w:sz w:val="24"/>
                <w:szCs w:val="24"/>
              </w:rPr>
              <w:t>odi</w:t>
            </w:r>
            <w:r w:rsidRPr="00312002">
              <w:rPr>
                <w:rFonts w:ascii="Times New Roman" w:eastAsia="Arial" w:hAnsi="Times New Roman"/>
                <w:spacing w:val="1"/>
                <w:sz w:val="24"/>
                <w:szCs w:val="24"/>
              </w:rPr>
              <w:t>f</w:t>
            </w:r>
            <w:r w:rsidRPr="00312002">
              <w:rPr>
                <w:rFonts w:ascii="Times New Roman" w:eastAsia="Arial" w:hAnsi="Times New Roman"/>
                <w:spacing w:val="3"/>
                <w:sz w:val="24"/>
                <w:szCs w:val="24"/>
              </w:rPr>
              <w:t>i</w:t>
            </w:r>
            <w:r w:rsidRPr="00312002">
              <w:rPr>
                <w:rFonts w:ascii="Times New Roman" w:eastAsia="Arial" w:hAnsi="Times New Roman"/>
                <w:sz w:val="24"/>
                <w:szCs w:val="24"/>
              </w:rPr>
              <w:t>c</w:t>
            </w:r>
            <w:r w:rsidRPr="00312002">
              <w:rPr>
                <w:rFonts w:ascii="Times New Roman" w:eastAsia="Arial" w:hAnsi="Times New Roman"/>
                <w:spacing w:val="-2"/>
                <w:sz w:val="24"/>
                <w:szCs w:val="24"/>
              </w:rPr>
              <w:t>abil</w:t>
            </w:r>
            <w:r w:rsidRPr="00312002">
              <w:rPr>
                <w:rFonts w:ascii="Times New Roman" w:eastAsia="Arial" w:hAnsi="Times New Roman"/>
                <w:spacing w:val="3"/>
                <w:sz w:val="24"/>
                <w:szCs w:val="24"/>
              </w:rPr>
              <w:t>i</w:t>
            </w:r>
            <w:r w:rsidRPr="00312002">
              <w:rPr>
                <w:rFonts w:ascii="Times New Roman" w:eastAsia="Arial" w:hAnsi="Times New Roman"/>
                <w:spacing w:val="-2"/>
                <w:sz w:val="24"/>
                <w:szCs w:val="24"/>
              </w:rPr>
              <w:t>da</w:t>
            </w:r>
            <w:r w:rsidRPr="00312002">
              <w:rPr>
                <w:rFonts w:ascii="Times New Roman" w:eastAsia="Arial" w:hAnsi="Times New Roman"/>
                <w:sz w:val="24"/>
                <w:szCs w:val="24"/>
              </w:rPr>
              <w:t>d</w:t>
            </w:r>
            <w:proofErr w:type="spellEnd"/>
            <w:r w:rsidRPr="00312002">
              <w:rPr>
                <w:rFonts w:ascii="Times New Roman" w:eastAsia="Arial" w:hAnsi="Times New Roman"/>
                <w:spacing w:val="2"/>
                <w:sz w:val="24"/>
                <w:szCs w:val="24"/>
              </w:rPr>
              <w:t xml:space="preserve"> </w:t>
            </w:r>
            <w:r w:rsidRPr="00312002">
              <w:rPr>
                <w:rFonts w:ascii="Times New Roman" w:eastAsia="Arial" w:hAnsi="Times New Roman"/>
                <w:sz w:val="24"/>
                <w:szCs w:val="24"/>
              </w:rPr>
              <w:t>c</w:t>
            </w:r>
            <w:r w:rsidRPr="00312002">
              <w:rPr>
                <w:rFonts w:ascii="Times New Roman" w:eastAsia="Arial" w:hAnsi="Times New Roman"/>
                <w:spacing w:val="-2"/>
                <w:sz w:val="24"/>
                <w:szCs w:val="24"/>
              </w:rPr>
              <w:t>ogni</w:t>
            </w:r>
            <w:r w:rsidRPr="00312002">
              <w:rPr>
                <w:rFonts w:ascii="Times New Roman" w:eastAsia="Arial" w:hAnsi="Times New Roman"/>
                <w:spacing w:val="1"/>
                <w:sz w:val="24"/>
                <w:szCs w:val="24"/>
              </w:rPr>
              <w:t>t</w:t>
            </w:r>
            <w:r w:rsidRPr="00312002">
              <w:rPr>
                <w:rFonts w:ascii="Times New Roman" w:eastAsia="Arial" w:hAnsi="Times New Roman"/>
                <w:spacing w:val="-6"/>
                <w:sz w:val="24"/>
                <w:szCs w:val="24"/>
              </w:rPr>
              <w:t>i</w:t>
            </w:r>
            <w:r w:rsidRPr="00312002">
              <w:rPr>
                <w:rFonts w:ascii="Times New Roman" w:eastAsia="Arial" w:hAnsi="Times New Roman"/>
                <w:spacing w:val="9"/>
                <w:sz w:val="24"/>
                <w:szCs w:val="24"/>
              </w:rPr>
              <w:t>v</w:t>
            </w:r>
            <w:r w:rsidRPr="00312002">
              <w:rPr>
                <w:rFonts w:ascii="Times New Roman" w:eastAsia="Arial" w:hAnsi="Times New Roman"/>
                <w:spacing w:val="-6"/>
                <w:sz w:val="24"/>
                <w:szCs w:val="24"/>
              </w:rPr>
              <w:t>a</w:t>
            </w:r>
            <w:r w:rsidRPr="00312002">
              <w:rPr>
                <w:rFonts w:ascii="Times New Roman" w:eastAsia="Arial" w:hAnsi="Times New Roman"/>
                <w:sz w:val="24"/>
                <w:szCs w:val="24"/>
              </w:rPr>
              <w:t>.</w:t>
            </w:r>
            <w:r w:rsidRPr="00312002">
              <w:rPr>
                <w:rFonts w:ascii="Times New Roman" w:eastAsia="Arial" w:hAnsi="Times New Roman"/>
                <w:spacing w:val="4"/>
                <w:sz w:val="24"/>
                <w:szCs w:val="24"/>
              </w:rPr>
              <w:t xml:space="preserve"> </w:t>
            </w:r>
            <w:proofErr w:type="spellStart"/>
            <w:r w:rsidRPr="00312002">
              <w:rPr>
                <w:rFonts w:ascii="Times New Roman" w:eastAsia="Arial" w:hAnsi="Times New Roman"/>
                <w:spacing w:val="-2"/>
                <w:sz w:val="24"/>
                <w:szCs w:val="24"/>
              </w:rPr>
              <w:t>Re</w:t>
            </w:r>
            <w:r w:rsidRPr="00312002">
              <w:rPr>
                <w:rFonts w:ascii="Times New Roman" w:eastAsia="Arial" w:hAnsi="Times New Roman"/>
                <w:spacing w:val="-6"/>
                <w:sz w:val="24"/>
                <w:szCs w:val="24"/>
              </w:rPr>
              <w:t>u</w:t>
            </w:r>
            <w:r w:rsidRPr="00312002">
              <w:rPr>
                <w:rFonts w:ascii="Times New Roman" w:eastAsia="Arial" w:hAnsi="Times New Roman"/>
                <w:spacing w:val="5"/>
                <w:sz w:val="24"/>
                <w:szCs w:val="24"/>
              </w:rPr>
              <w:t>v</w:t>
            </w:r>
            <w:r w:rsidRPr="00312002">
              <w:rPr>
                <w:rFonts w:ascii="Times New Roman" w:eastAsia="Arial" w:hAnsi="Times New Roman"/>
                <w:spacing w:val="-2"/>
                <w:sz w:val="24"/>
                <w:szCs w:val="24"/>
              </w:rPr>
              <w:t>e</w:t>
            </w:r>
            <w:r w:rsidRPr="00312002">
              <w:rPr>
                <w:rFonts w:ascii="Times New Roman" w:eastAsia="Arial" w:hAnsi="Times New Roman"/>
                <w:sz w:val="24"/>
                <w:szCs w:val="24"/>
              </w:rPr>
              <w:t>n</w:t>
            </w:r>
            <w:proofErr w:type="spellEnd"/>
            <w:r w:rsidRPr="00312002">
              <w:rPr>
                <w:rFonts w:ascii="Times New Roman" w:eastAsia="Arial" w:hAnsi="Times New Roman"/>
                <w:spacing w:val="-4"/>
                <w:sz w:val="24"/>
                <w:szCs w:val="24"/>
              </w:rPr>
              <w:t xml:space="preserve"> </w:t>
            </w:r>
            <w:proofErr w:type="spellStart"/>
            <w:r w:rsidRPr="00312002">
              <w:rPr>
                <w:rFonts w:ascii="Times New Roman" w:eastAsia="Arial" w:hAnsi="Times New Roman"/>
                <w:spacing w:val="1"/>
                <w:sz w:val="24"/>
                <w:szCs w:val="24"/>
              </w:rPr>
              <w:t>F</w:t>
            </w:r>
            <w:r w:rsidRPr="00312002">
              <w:rPr>
                <w:rFonts w:ascii="Times New Roman" w:eastAsia="Arial" w:hAnsi="Times New Roman"/>
                <w:spacing w:val="-2"/>
                <w:sz w:val="24"/>
                <w:szCs w:val="24"/>
              </w:rPr>
              <w:t>eu</w:t>
            </w:r>
            <w:r w:rsidRPr="00312002">
              <w:rPr>
                <w:rFonts w:ascii="Times New Roman" w:eastAsia="Arial" w:hAnsi="Times New Roman"/>
                <w:sz w:val="24"/>
                <w:szCs w:val="24"/>
              </w:rPr>
              <w:t>r</w:t>
            </w:r>
            <w:r w:rsidRPr="00312002">
              <w:rPr>
                <w:rFonts w:ascii="Times New Roman" w:eastAsia="Arial" w:hAnsi="Times New Roman"/>
                <w:spacing w:val="-2"/>
                <w:sz w:val="24"/>
                <w:szCs w:val="24"/>
              </w:rPr>
              <w:t>e</w:t>
            </w:r>
            <w:r w:rsidRPr="00312002">
              <w:rPr>
                <w:rFonts w:ascii="Times New Roman" w:eastAsia="Arial" w:hAnsi="Times New Roman"/>
                <w:spacing w:val="-5"/>
                <w:sz w:val="24"/>
                <w:szCs w:val="24"/>
              </w:rPr>
              <w:t>s</w:t>
            </w:r>
            <w:r w:rsidRPr="00312002">
              <w:rPr>
                <w:rFonts w:ascii="Times New Roman" w:eastAsia="Arial" w:hAnsi="Times New Roman"/>
                <w:spacing w:val="1"/>
                <w:w w:val="101"/>
                <w:sz w:val="24"/>
                <w:szCs w:val="24"/>
              </w:rPr>
              <w:t>t</w:t>
            </w:r>
            <w:r w:rsidRPr="00312002">
              <w:rPr>
                <w:rFonts w:ascii="Times New Roman" w:eastAsia="Arial" w:hAnsi="Times New Roman"/>
                <w:spacing w:val="-2"/>
                <w:sz w:val="24"/>
                <w:szCs w:val="24"/>
              </w:rPr>
              <w:t>e</w:t>
            </w:r>
            <w:r w:rsidRPr="00312002">
              <w:rPr>
                <w:rFonts w:ascii="Times New Roman" w:eastAsia="Arial" w:hAnsi="Times New Roman"/>
                <w:spacing w:val="3"/>
                <w:sz w:val="24"/>
                <w:szCs w:val="24"/>
              </w:rPr>
              <w:t>i</w:t>
            </w:r>
            <w:r w:rsidRPr="00312002">
              <w:rPr>
                <w:rFonts w:ascii="Times New Roman" w:eastAsia="Arial" w:hAnsi="Times New Roman"/>
                <w:spacing w:val="-2"/>
                <w:sz w:val="24"/>
                <w:szCs w:val="24"/>
              </w:rPr>
              <w:t>n</w:t>
            </w:r>
            <w:proofErr w:type="spellEnd"/>
            <w:r w:rsidRPr="00312002">
              <w:rPr>
                <w:rFonts w:ascii="Times New Roman" w:eastAsia="Arial" w:hAnsi="Times New Roman"/>
                <w:w w:val="101"/>
                <w:sz w:val="24"/>
                <w:szCs w:val="24"/>
              </w:rPr>
              <w:t xml:space="preserve">. </w:t>
            </w:r>
          </w:p>
          <w:p w:rsidR="009B2CD2" w:rsidRPr="00312002" w:rsidRDefault="009B2CD2" w:rsidP="00312002">
            <w:pPr>
              <w:numPr>
                <w:ilvl w:val="0"/>
                <w:numId w:val="16"/>
              </w:numPr>
              <w:spacing w:before="2" w:line="360" w:lineRule="auto"/>
              <w:ind w:right="1245"/>
              <w:contextualSpacing/>
              <w:rPr>
                <w:rFonts w:ascii="Times New Roman" w:eastAsia="Arial" w:hAnsi="Times New Roman"/>
                <w:sz w:val="24"/>
                <w:szCs w:val="24"/>
              </w:rPr>
            </w:pPr>
            <w:r w:rsidRPr="00312002">
              <w:rPr>
                <w:rFonts w:ascii="Times New Roman" w:eastAsia="Arial" w:hAnsi="Times New Roman"/>
                <w:sz w:val="24"/>
                <w:szCs w:val="24"/>
              </w:rPr>
              <w:t>P</w:t>
            </w:r>
            <w:r w:rsidRPr="00312002">
              <w:rPr>
                <w:rFonts w:ascii="Times New Roman" w:eastAsia="Arial" w:hAnsi="Times New Roman"/>
                <w:spacing w:val="-2"/>
                <w:sz w:val="24"/>
                <w:szCs w:val="24"/>
              </w:rPr>
              <w:t>edagog</w:t>
            </w:r>
            <w:r w:rsidRPr="00312002">
              <w:rPr>
                <w:rFonts w:ascii="Times New Roman" w:eastAsia="Arial" w:hAnsi="Times New Roman"/>
                <w:spacing w:val="1"/>
                <w:sz w:val="24"/>
                <w:szCs w:val="24"/>
              </w:rPr>
              <w:t>í</w:t>
            </w:r>
            <w:r w:rsidRPr="00312002">
              <w:rPr>
                <w:rFonts w:ascii="Times New Roman" w:eastAsia="Arial" w:hAnsi="Times New Roman"/>
                <w:sz w:val="24"/>
                <w:szCs w:val="24"/>
              </w:rPr>
              <w:t>a</w:t>
            </w:r>
            <w:r w:rsidRPr="00312002">
              <w:rPr>
                <w:rFonts w:ascii="Times New Roman" w:eastAsia="Arial" w:hAnsi="Times New Roman"/>
                <w:spacing w:val="1"/>
                <w:sz w:val="24"/>
                <w:szCs w:val="24"/>
              </w:rPr>
              <w:t xml:space="preserve"> </w:t>
            </w:r>
            <w:r w:rsidRPr="00312002">
              <w:rPr>
                <w:rFonts w:ascii="Times New Roman" w:eastAsia="Arial" w:hAnsi="Times New Roman"/>
                <w:spacing w:val="3"/>
                <w:sz w:val="24"/>
                <w:szCs w:val="24"/>
              </w:rPr>
              <w:t>Li</w:t>
            </w:r>
            <w:r w:rsidRPr="00312002">
              <w:rPr>
                <w:rFonts w:ascii="Times New Roman" w:eastAsia="Arial" w:hAnsi="Times New Roman"/>
                <w:spacing w:val="-2"/>
                <w:sz w:val="24"/>
                <w:szCs w:val="24"/>
              </w:rPr>
              <w:t>be</w:t>
            </w:r>
            <w:r w:rsidRPr="00312002">
              <w:rPr>
                <w:rFonts w:ascii="Times New Roman" w:eastAsia="Arial" w:hAnsi="Times New Roman"/>
                <w:sz w:val="24"/>
                <w:szCs w:val="24"/>
              </w:rPr>
              <w:t>r</w:t>
            </w:r>
            <w:r w:rsidRPr="00312002">
              <w:rPr>
                <w:rFonts w:ascii="Times New Roman" w:eastAsia="Arial" w:hAnsi="Times New Roman"/>
                <w:spacing w:val="-2"/>
                <w:sz w:val="24"/>
                <w:szCs w:val="24"/>
              </w:rPr>
              <w:t>ado</w:t>
            </w:r>
            <w:r w:rsidRPr="00312002">
              <w:rPr>
                <w:rFonts w:ascii="Times New Roman" w:eastAsia="Arial" w:hAnsi="Times New Roman"/>
                <w:sz w:val="24"/>
                <w:szCs w:val="24"/>
              </w:rPr>
              <w:t>ra P</w:t>
            </w:r>
            <w:r w:rsidRPr="00312002">
              <w:rPr>
                <w:rFonts w:ascii="Times New Roman" w:eastAsia="Arial" w:hAnsi="Times New Roman"/>
                <w:spacing w:val="-2"/>
                <w:sz w:val="24"/>
                <w:szCs w:val="24"/>
              </w:rPr>
              <w:t>a</w:t>
            </w:r>
            <w:r w:rsidRPr="00312002">
              <w:rPr>
                <w:rFonts w:ascii="Times New Roman" w:eastAsia="Arial" w:hAnsi="Times New Roman"/>
                <w:spacing w:val="-6"/>
                <w:sz w:val="24"/>
                <w:szCs w:val="24"/>
              </w:rPr>
              <w:t>u</w:t>
            </w:r>
            <w:r w:rsidRPr="00312002">
              <w:rPr>
                <w:rFonts w:ascii="Times New Roman" w:eastAsia="Arial" w:hAnsi="Times New Roman"/>
                <w:spacing w:val="3"/>
                <w:sz w:val="24"/>
                <w:szCs w:val="24"/>
              </w:rPr>
              <w:t>l</w:t>
            </w:r>
            <w:r w:rsidRPr="00312002">
              <w:rPr>
                <w:rFonts w:ascii="Times New Roman" w:eastAsia="Arial" w:hAnsi="Times New Roman"/>
                <w:sz w:val="24"/>
                <w:szCs w:val="24"/>
              </w:rPr>
              <w:t xml:space="preserve">o </w:t>
            </w:r>
            <w:r w:rsidRPr="00312002">
              <w:rPr>
                <w:rFonts w:ascii="Times New Roman" w:eastAsia="Arial" w:hAnsi="Times New Roman"/>
                <w:spacing w:val="-3"/>
                <w:sz w:val="24"/>
                <w:szCs w:val="24"/>
              </w:rPr>
              <w:t>F</w:t>
            </w:r>
            <w:r w:rsidRPr="00312002">
              <w:rPr>
                <w:rFonts w:ascii="Times New Roman" w:eastAsia="Arial" w:hAnsi="Times New Roman"/>
                <w:sz w:val="24"/>
                <w:szCs w:val="24"/>
              </w:rPr>
              <w:t>r</w:t>
            </w:r>
            <w:r w:rsidRPr="00312002">
              <w:rPr>
                <w:rFonts w:ascii="Times New Roman" w:eastAsia="Arial" w:hAnsi="Times New Roman"/>
                <w:spacing w:val="-2"/>
                <w:sz w:val="24"/>
                <w:szCs w:val="24"/>
              </w:rPr>
              <w:t>e</w:t>
            </w:r>
            <w:r w:rsidRPr="00312002">
              <w:rPr>
                <w:rFonts w:ascii="Times New Roman" w:eastAsia="Arial" w:hAnsi="Times New Roman"/>
                <w:spacing w:val="3"/>
                <w:sz w:val="24"/>
                <w:szCs w:val="24"/>
              </w:rPr>
              <w:t>i</w:t>
            </w:r>
            <w:r w:rsidRPr="00312002">
              <w:rPr>
                <w:rFonts w:ascii="Times New Roman" w:eastAsia="Arial" w:hAnsi="Times New Roman"/>
                <w:sz w:val="24"/>
                <w:szCs w:val="24"/>
              </w:rPr>
              <w:t>re</w:t>
            </w:r>
          </w:p>
          <w:p w:rsidR="009B2CD2" w:rsidRPr="00312002" w:rsidRDefault="009B2CD2" w:rsidP="00312002">
            <w:pPr>
              <w:numPr>
                <w:ilvl w:val="0"/>
                <w:numId w:val="16"/>
              </w:numPr>
              <w:spacing w:before="1" w:line="360" w:lineRule="auto"/>
              <w:ind w:right="2423"/>
              <w:contextualSpacing/>
              <w:rPr>
                <w:rFonts w:ascii="Times New Roman" w:eastAsia="Arial" w:hAnsi="Times New Roman"/>
                <w:sz w:val="24"/>
                <w:szCs w:val="24"/>
              </w:rPr>
            </w:pPr>
            <w:r w:rsidRPr="00312002">
              <w:rPr>
                <w:rFonts w:ascii="Times New Roman" w:eastAsia="Arial" w:hAnsi="Times New Roman"/>
                <w:sz w:val="24"/>
                <w:szCs w:val="24"/>
              </w:rPr>
              <w:t>P</w:t>
            </w:r>
            <w:r w:rsidRPr="00312002">
              <w:rPr>
                <w:rFonts w:ascii="Times New Roman" w:eastAsia="Arial" w:hAnsi="Times New Roman"/>
                <w:spacing w:val="-2"/>
                <w:sz w:val="24"/>
                <w:szCs w:val="24"/>
              </w:rPr>
              <w:t>edagog</w:t>
            </w:r>
            <w:r w:rsidRPr="00312002">
              <w:rPr>
                <w:rFonts w:ascii="Times New Roman" w:eastAsia="Arial" w:hAnsi="Times New Roman"/>
                <w:spacing w:val="1"/>
                <w:sz w:val="24"/>
                <w:szCs w:val="24"/>
              </w:rPr>
              <w:t>í</w:t>
            </w:r>
            <w:r w:rsidRPr="00312002">
              <w:rPr>
                <w:rFonts w:ascii="Times New Roman" w:eastAsia="Arial" w:hAnsi="Times New Roman"/>
                <w:sz w:val="24"/>
                <w:szCs w:val="24"/>
              </w:rPr>
              <w:t>a</w:t>
            </w:r>
            <w:r w:rsidRPr="00312002">
              <w:rPr>
                <w:rFonts w:ascii="Times New Roman" w:eastAsia="Arial" w:hAnsi="Times New Roman"/>
                <w:spacing w:val="1"/>
                <w:sz w:val="24"/>
                <w:szCs w:val="24"/>
              </w:rPr>
              <w:t xml:space="preserve"> </w:t>
            </w:r>
            <w:r w:rsidRPr="00312002">
              <w:rPr>
                <w:rFonts w:ascii="Times New Roman" w:eastAsia="Arial" w:hAnsi="Times New Roman"/>
                <w:sz w:val="24"/>
                <w:szCs w:val="24"/>
              </w:rPr>
              <w:t>cr</w:t>
            </w:r>
            <w:r w:rsidR="005A29DE" w:rsidRPr="00312002">
              <w:rPr>
                <w:rFonts w:ascii="Times New Roman" w:eastAsia="Arial" w:hAnsi="Times New Roman"/>
                <w:spacing w:val="3"/>
                <w:sz w:val="24"/>
                <w:szCs w:val="24"/>
              </w:rPr>
              <w:t>í</w:t>
            </w:r>
            <w:r w:rsidRPr="00312002">
              <w:rPr>
                <w:rFonts w:ascii="Times New Roman" w:eastAsia="Arial" w:hAnsi="Times New Roman"/>
                <w:spacing w:val="-3"/>
                <w:sz w:val="24"/>
                <w:szCs w:val="24"/>
              </w:rPr>
              <w:t>t</w:t>
            </w:r>
            <w:r w:rsidRPr="00312002">
              <w:rPr>
                <w:rFonts w:ascii="Times New Roman" w:eastAsia="Arial" w:hAnsi="Times New Roman"/>
                <w:spacing w:val="3"/>
                <w:sz w:val="24"/>
                <w:szCs w:val="24"/>
              </w:rPr>
              <w:t>i</w:t>
            </w:r>
            <w:r w:rsidRPr="00312002">
              <w:rPr>
                <w:rFonts w:ascii="Times New Roman" w:eastAsia="Arial" w:hAnsi="Times New Roman"/>
                <w:sz w:val="24"/>
                <w:szCs w:val="24"/>
              </w:rPr>
              <w:t>ca</w:t>
            </w:r>
            <w:r w:rsidRPr="00312002">
              <w:rPr>
                <w:rFonts w:ascii="Times New Roman" w:eastAsia="Arial" w:hAnsi="Times New Roman"/>
                <w:spacing w:val="-3"/>
                <w:sz w:val="24"/>
                <w:szCs w:val="24"/>
              </w:rPr>
              <w:t xml:space="preserve"> </w:t>
            </w:r>
            <w:r w:rsidRPr="00312002">
              <w:rPr>
                <w:rFonts w:ascii="Times New Roman" w:eastAsia="Arial" w:hAnsi="Times New Roman"/>
                <w:sz w:val="24"/>
                <w:szCs w:val="24"/>
              </w:rPr>
              <w:t>P</w:t>
            </w:r>
            <w:r w:rsidRPr="00312002">
              <w:rPr>
                <w:rFonts w:ascii="Times New Roman" w:eastAsia="Arial" w:hAnsi="Times New Roman"/>
                <w:spacing w:val="-2"/>
                <w:sz w:val="24"/>
                <w:szCs w:val="24"/>
              </w:rPr>
              <w:t>e</w:t>
            </w:r>
            <w:r w:rsidRPr="00312002">
              <w:rPr>
                <w:rFonts w:ascii="Times New Roman" w:eastAsia="Arial" w:hAnsi="Times New Roman"/>
                <w:spacing w:val="1"/>
                <w:sz w:val="24"/>
                <w:szCs w:val="24"/>
              </w:rPr>
              <w:t>t</w:t>
            </w:r>
            <w:r w:rsidRPr="00312002">
              <w:rPr>
                <w:rFonts w:ascii="Times New Roman" w:eastAsia="Arial" w:hAnsi="Times New Roman"/>
                <w:spacing w:val="-2"/>
                <w:sz w:val="24"/>
                <w:szCs w:val="24"/>
              </w:rPr>
              <w:t>e</w:t>
            </w:r>
            <w:r w:rsidRPr="00312002">
              <w:rPr>
                <w:rFonts w:ascii="Times New Roman" w:eastAsia="Arial" w:hAnsi="Times New Roman"/>
                <w:sz w:val="24"/>
                <w:szCs w:val="24"/>
              </w:rPr>
              <w:t>r</w:t>
            </w:r>
            <w:r w:rsidRPr="00312002">
              <w:rPr>
                <w:rFonts w:ascii="Times New Roman" w:eastAsia="Arial" w:hAnsi="Times New Roman"/>
                <w:spacing w:val="-2"/>
                <w:sz w:val="24"/>
                <w:szCs w:val="24"/>
              </w:rPr>
              <w:t xml:space="preserve"> </w:t>
            </w:r>
            <w:proofErr w:type="spellStart"/>
            <w:r w:rsidRPr="00312002">
              <w:rPr>
                <w:rFonts w:ascii="Times New Roman" w:eastAsia="Arial" w:hAnsi="Times New Roman"/>
                <w:sz w:val="24"/>
                <w:szCs w:val="24"/>
              </w:rPr>
              <w:t>M</w:t>
            </w:r>
            <w:r w:rsidRPr="00312002">
              <w:rPr>
                <w:rFonts w:ascii="Times New Roman" w:eastAsia="Arial" w:hAnsi="Times New Roman"/>
                <w:spacing w:val="-5"/>
                <w:sz w:val="24"/>
                <w:szCs w:val="24"/>
              </w:rPr>
              <w:t>c</w:t>
            </w:r>
            <w:r w:rsidRPr="00312002">
              <w:rPr>
                <w:rFonts w:ascii="Times New Roman" w:eastAsia="Arial" w:hAnsi="Times New Roman"/>
                <w:spacing w:val="3"/>
                <w:sz w:val="24"/>
                <w:szCs w:val="24"/>
              </w:rPr>
              <w:t>l</w:t>
            </w:r>
            <w:r w:rsidRPr="00312002">
              <w:rPr>
                <w:rFonts w:ascii="Times New Roman" w:eastAsia="Arial" w:hAnsi="Times New Roman"/>
                <w:spacing w:val="-2"/>
                <w:sz w:val="24"/>
                <w:szCs w:val="24"/>
              </w:rPr>
              <w:t>a</w:t>
            </w:r>
            <w:r w:rsidRPr="00312002">
              <w:rPr>
                <w:rFonts w:ascii="Times New Roman" w:eastAsia="Arial" w:hAnsi="Times New Roman"/>
                <w:sz w:val="24"/>
                <w:szCs w:val="24"/>
              </w:rPr>
              <w:t>r</w:t>
            </w:r>
            <w:r w:rsidRPr="00312002">
              <w:rPr>
                <w:rFonts w:ascii="Times New Roman" w:eastAsia="Arial" w:hAnsi="Times New Roman"/>
                <w:spacing w:val="-2"/>
                <w:sz w:val="24"/>
                <w:szCs w:val="24"/>
              </w:rPr>
              <w:t>e</w:t>
            </w:r>
            <w:r w:rsidRPr="00312002">
              <w:rPr>
                <w:rFonts w:ascii="Times New Roman" w:eastAsia="Arial" w:hAnsi="Times New Roman"/>
                <w:sz w:val="24"/>
                <w:szCs w:val="24"/>
              </w:rPr>
              <w:t>n</w:t>
            </w:r>
            <w:proofErr w:type="spellEnd"/>
            <w:r w:rsidRPr="00312002">
              <w:rPr>
                <w:rFonts w:ascii="Times New Roman" w:eastAsia="Arial" w:hAnsi="Times New Roman"/>
                <w:sz w:val="24"/>
                <w:szCs w:val="24"/>
              </w:rPr>
              <w:t>.</w:t>
            </w:r>
          </w:p>
          <w:p w:rsidR="009B2CD2" w:rsidRPr="00312002" w:rsidRDefault="009B2CD2" w:rsidP="00312002">
            <w:pPr>
              <w:numPr>
                <w:ilvl w:val="0"/>
                <w:numId w:val="16"/>
              </w:numPr>
              <w:spacing w:before="1" w:line="360" w:lineRule="auto"/>
              <w:ind w:right="2423"/>
              <w:contextualSpacing/>
              <w:rPr>
                <w:rFonts w:ascii="Times New Roman" w:eastAsia="Arial" w:hAnsi="Times New Roman"/>
                <w:sz w:val="24"/>
                <w:szCs w:val="24"/>
              </w:rPr>
            </w:pPr>
            <w:r w:rsidRPr="00312002">
              <w:rPr>
                <w:rFonts w:ascii="Times New Roman" w:eastAsia="Arial" w:hAnsi="Times New Roman"/>
                <w:sz w:val="24"/>
                <w:szCs w:val="24"/>
              </w:rPr>
              <w:t xml:space="preserve">Pedagogía Radical. Henry </w:t>
            </w:r>
            <w:proofErr w:type="spellStart"/>
            <w:r w:rsidRPr="00312002">
              <w:rPr>
                <w:rFonts w:ascii="Times New Roman" w:eastAsia="Arial" w:hAnsi="Times New Roman"/>
                <w:sz w:val="24"/>
                <w:szCs w:val="24"/>
              </w:rPr>
              <w:t>Giroux</w:t>
            </w:r>
            <w:proofErr w:type="spellEnd"/>
            <w:r w:rsidRPr="00312002">
              <w:rPr>
                <w:rFonts w:ascii="Times New Roman" w:eastAsia="Arial" w:hAnsi="Times New Roman"/>
                <w:sz w:val="24"/>
                <w:szCs w:val="24"/>
              </w:rPr>
              <w:t>.</w:t>
            </w:r>
          </w:p>
          <w:p w:rsidR="00AF1D39" w:rsidRDefault="00AF1D39" w:rsidP="00312002">
            <w:pPr>
              <w:numPr>
                <w:ilvl w:val="0"/>
                <w:numId w:val="16"/>
              </w:numPr>
              <w:spacing w:before="1" w:line="360" w:lineRule="auto"/>
              <w:ind w:right="2423"/>
              <w:contextualSpacing/>
              <w:rPr>
                <w:rFonts w:ascii="Times New Roman" w:eastAsia="Arial" w:hAnsi="Times New Roman"/>
                <w:sz w:val="24"/>
                <w:szCs w:val="24"/>
              </w:rPr>
            </w:pPr>
            <w:r w:rsidRPr="00312002">
              <w:rPr>
                <w:rFonts w:ascii="Times New Roman" w:eastAsia="Arial" w:hAnsi="Times New Roman"/>
                <w:sz w:val="24"/>
                <w:szCs w:val="24"/>
              </w:rPr>
              <w:lastRenderedPageBreak/>
              <w:t xml:space="preserve">Pedagogía </w:t>
            </w:r>
            <w:proofErr w:type="spellStart"/>
            <w:r w:rsidRPr="00312002">
              <w:rPr>
                <w:rFonts w:ascii="Times New Roman" w:eastAsia="Arial" w:hAnsi="Times New Roman"/>
                <w:sz w:val="24"/>
                <w:szCs w:val="24"/>
              </w:rPr>
              <w:t>Conectivismo</w:t>
            </w:r>
            <w:proofErr w:type="spellEnd"/>
            <w:r w:rsidRPr="00312002">
              <w:rPr>
                <w:rFonts w:ascii="Times New Roman" w:eastAsia="Arial" w:hAnsi="Times New Roman"/>
                <w:sz w:val="24"/>
                <w:szCs w:val="24"/>
              </w:rPr>
              <w:t xml:space="preserve">. </w:t>
            </w:r>
          </w:p>
          <w:p w:rsidR="00312002" w:rsidRPr="00312002" w:rsidRDefault="00312002" w:rsidP="00312002">
            <w:pPr>
              <w:spacing w:before="1" w:line="360" w:lineRule="auto"/>
              <w:ind w:left="720" w:right="2423"/>
              <w:contextualSpacing/>
              <w:rPr>
                <w:rFonts w:ascii="Times New Roman" w:eastAsia="Arial" w:hAnsi="Times New Roman"/>
                <w:sz w:val="24"/>
                <w:szCs w:val="24"/>
              </w:rPr>
            </w:pPr>
          </w:p>
          <w:p w:rsidR="009B2CD2" w:rsidRPr="00312002" w:rsidRDefault="00312002" w:rsidP="00312002">
            <w:pPr>
              <w:spacing w:before="1" w:line="360" w:lineRule="auto"/>
              <w:ind w:right="2423"/>
              <w:rPr>
                <w:rFonts w:ascii="Times New Roman" w:eastAsia="Arial" w:hAnsi="Times New Roman"/>
                <w:sz w:val="24"/>
                <w:szCs w:val="24"/>
              </w:rPr>
            </w:pPr>
            <w:r>
              <w:rPr>
                <w:rFonts w:ascii="Times New Roman" w:eastAsia="Times New Roman" w:hAnsi="Times New Roman"/>
                <w:b/>
                <w:sz w:val="24"/>
                <w:szCs w:val="24"/>
                <w:lang w:val="es-ES_tradnl" w:eastAsia="es-ES"/>
              </w:rPr>
              <w:t xml:space="preserve">UNIDAD 4   </w:t>
            </w:r>
            <w:r w:rsidR="009B2CD2" w:rsidRPr="00312002">
              <w:rPr>
                <w:rFonts w:ascii="Times New Roman" w:eastAsia="Times New Roman" w:hAnsi="Times New Roman"/>
                <w:b/>
                <w:sz w:val="24"/>
                <w:szCs w:val="24"/>
                <w:lang w:val="es-ES_tradnl" w:eastAsia="es-ES"/>
              </w:rPr>
              <w:t xml:space="preserve"> </w:t>
            </w:r>
            <w:r w:rsidRPr="00312002">
              <w:rPr>
                <w:rFonts w:ascii="Times New Roman" w:eastAsia="Times New Roman" w:hAnsi="Times New Roman"/>
                <w:sz w:val="24"/>
                <w:szCs w:val="24"/>
                <w:lang w:val="es-ES_tradnl" w:eastAsia="es-ES"/>
              </w:rPr>
              <w:t>Tendencias Pedagógicas Y Didácticas En Colombia.</w:t>
            </w:r>
          </w:p>
          <w:p w:rsidR="009B2CD2" w:rsidRPr="00312002" w:rsidRDefault="009B2CD2" w:rsidP="00312002">
            <w:pPr>
              <w:numPr>
                <w:ilvl w:val="0"/>
                <w:numId w:val="8"/>
              </w:numPr>
              <w:spacing w:after="0" w:line="360" w:lineRule="auto"/>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 xml:space="preserve">La pedagogía conceptual y dialógica. Miguel de </w:t>
            </w:r>
            <w:proofErr w:type="spellStart"/>
            <w:r w:rsidRPr="00312002">
              <w:rPr>
                <w:rFonts w:ascii="Times New Roman" w:eastAsia="Times New Roman" w:hAnsi="Times New Roman"/>
                <w:sz w:val="24"/>
                <w:szCs w:val="24"/>
                <w:lang w:val="es-ES_tradnl" w:eastAsia="es-ES"/>
              </w:rPr>
              <w:t>Zubiría</w:t>
            </w:r>
            <w:proofErr w:type="spellEnd"/>
            <w:r w:rsidRPr="00312002">
              <w:rPr>
                <w:rFonts w:ascii="Times New Roman" w:eastAsia="Times New Roman" w:hAnsi="Times New Roman"/>
                <w:sz w:val="24"/>
                <w:szCs w:val="24"/>
                <w:lang w:val="es-ES_tradnl" w:eastAsia="es-ES"/>
              </w:rPr>
              <w:t>.</w:t>
            </w:r>
          </w:p>
          <w:p w:rsidR="009B2CD2" w:rsidRPr="00312002" w:rsidRDefault="009B2CD2" w:rsidP="00312002">
            <w:pPr>
              <w:numPr>
                <w:ilvl w:val="0"/>
                <w:numId w:val="8"/>
              </w:numPr>
              <w:spacing w:line="360" w:lineRule="auto"/>
              <w:contextualSpacing/>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Hermenéutica, Rafael Flórez Ochoa.</w:t>
            </w:r>
          </w:p>
          <w:p w:rsidR="009B2CD2" w:rsidRPr="00312002" w:rsidRDefault="009B2CD2" w:rsidP="00312002">
            <w:pPr>
              <w:numPr>
                <w:ilvl w:val="0"/>
                <w:numId w:val="8"/>
              </w:numPr>
              <w:spacing w:line="360" w:lineRule="auto"/>
              <w:contextualSpacing/>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La pedagogía como dispositivo, Mario Díaz.</w:t>
            </w:r>
          </w:p>
          <w:p w:rsidR="009B2CD2" w:rsidRPr="00312002" w:rsidRDefault="009B2CD2" w:rsidP="00312002">
            <w:pPr>
              <w:numPr>
                <w:ilvl w:val="0"/>
                <w:numId w:val="8"/>
              </w:numPr>
              <w:spacing w:line="360" w:lineRule="auto"/>
              <w:contextualSpacing/>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La pedagogía como saber o disciplina, Olga Lucía Zuluaga R.</w:t>
            </w:r>
          </w:p>
          <w:p w:rsidR="009B2CD2" w:rsidRPr="00312002" w:rsidRDefault="009B2CD2" w:rsidP="00312002">
            <w:pPr>
              <w:numPr>
                <w:ilvl w:val="0"/>
                <w:numId w:val="8"/>
              </w:numPr>
              <w:spacing w:line="360" w:lineRule="auto"/>
              <w:contextualSpacing/>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 xml:space="preserve">La pedagogía como disciplina reconstructiva, </w:t>
            </w:r>
            <w:proofErr w:type="spellStart"/>
            <w:r w:rsidRPr="00312002">
              <w:rPr>
                <w:rFonts w:ascii="Times New Roman" w:eastAsia="Times New Roman" w:hAnsi="Times New Roman"/>
                <w:sz w:val="24"/>
                <w:szCs w:val="24"/>
                <w:lang w:val="es-ES_tradnl" w:eastAsia="es-ES"/>
              </w:rPr>
              <w:t>Federicci</w:t>
            </w:r>
            <w:proofErr w:type="spellEnd"/>
            <w:r w:rsidRPr="00312002">
              <w:rPr>
                <w:rFonts w:ascii="Times New Roman" w:eastAsia="Times New Roman" w:hAnsi="Times New Roman"/>
                <w:sz w:val="24"/>
                <w:szCs w:val="24"/>
                <w:lang w:val="es-ES_tradnl" w:eastAsia="es-ES"/>
              </w:rPr>
              <w:t xml:space="preserve">, </w:t>
            </w:r>
            <w:proofErr w:type="spellStart"/>
            <w:r w:rsidRPr="00312002">
              <w:rPr>
                <w:rFonts w:ascii="Times New Roman" w:eastAsia="Times New Roman" w:hAnsi="Times New Roman"/>
                <w:sz w:val="24"/>
                <w:szCs w:val="24"/>
                <w:lang w:val="es-ES_tradnl" w:eastAsia="es-ES"/>
              </w:rPr>
              <w:t>Mockus</w:t>
            </w:r>
            <w:proofErr w:type="spellEnd"/>
            <w:r w:rsidRPr="00312002">
              <w:rPr>
                <w:rFonts w:ascii="Times New Roman" w:eastAsia="Times New Roman" w:hAnsi="Times New Roman"/>
                <w:sz w:val="24"/>
                <w:szCs w:val="24"/>
                <w:lang w:val="es-ES_tradnl" w:eastAsia="es-ES"/>
              </w:rPr>
              <w:t>.</w:t>
            </w:r>
          </w:p>
          <w:p w:rsidR="009B2CD2" w:rsidRDefault="009B2CD2" w:rsidP="00312002">
            <w:pPr>
              <w:numPr>
                <w:ilvl w:val="0"/>
                <w:numId w:val="8"/>
              </w:numPr>
              <w:spacing w:line="360" w:lineRule="auto"/>
              <w:contextualSpacing/>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 xml:space="preserve">La pedagogía </w:t>
            </w:r>
            <w:proofErr w:type="spellStart"/>
            <w:r w:rsidRPr="00312002">
              <w:rPr>
                <w:rFonts w:ascii="Times New Roman" w:eastAsia="Times New Roman" w:hAnsi="Times New Roman"/>
                <w:sz w:val="24"/>
                <w:szCs w:val="24"/>
                <w:lang w:val="es-ES_tradnl" w:eastAsia="es-ES"/>
              </w:rPr>
              <w:t>suvidagógica</w:t>
            </w:r>
            <w:proofErr w:type="spellEnd"/>
            <w:r w:rsidRPr="00312002">
              <w:rPr>
                <w:rFonts w:ascii="Times New Roman" w:eastAsia="Times New Roman" w:hAnsi="Times New Roman"/>
                <w:sz w:val="24"/>
                <w:szCs w:val="24"/>
                <w:lang w:val="es-ES_tradnl" w:eastAsia="es-ES"/>
              </w:rPr>
              <w:t>.   Samuel González-Arizmendi</w:t>
            </w:r>
          </w:p>
          <w:p w:rsidR="00312002" w:rsidRPr="00312002" w:rsidRDefault="00312002" w:rsidP="00312002">
            <w:pPr>
              <w:spacing w:line="360" w:lineRule="auto"/>
              <w:ind w:left="720"/>
              <w:contextualSpacing/>
              <w:rPr>
                <w:rFonts w:ascii="Times New Roman" w:eastAsia="Times New Roman" w:hAnsi="Times New Roman"/>
                <w:sz w:val="24"/>
                <w:szCs w:val="24"/>
                <w:lang w:val="es-ES_tradnl" w:eastAsia="es-ES"/>
              </w:rPr>
            </w:pPr>
          </w:p>
          <w:p w:rsidR="009B2CD2" w:rsidRPr="00312002" w:rsidRDefault="00312002" w:rsidP="00312002">
            <w:pPr>
              <w:spacing w:line="360" w:lineRule="auto"/>
              <w:rPr>
                <w:rFonts w:ascii="Times New Roman" w:hAnsi="Times New Roman"/>
                <w:sz w:val="24"/>
                <w:szCs w:val="24"/>
                <w:lang w:val="es-ES_tradnl"/>
              </w:rPr>
            </w:pPr>
            <w:r w:rsidRPr="00312002">
              <w:rPr>
                <w:rFonts w:ascii="Times New Roman" w:hAnsi="Times New Roman"/>
                <w:sz w:val="24"/>
                <w:szCs w:val="24"/>
                <w:lang w:val="es-ES_tradnl"/>
              </w:rPr>
              <w:t xml:space="preserve">UNIDAD </w:t>
            </w:r>
            <w:r>
              <w:rPr>
                <w:rFonts w:ascii="Times New Roman" w:hAnsi="Times New Roman"/>
                <w:sz w:val="24"/>
                <w:szCs w:val="24"/>
                <w:lang w:val="es-ES_tradnl"/>
              </w:rPr>
              <w:t xml:space="preserve">5  </w:t>
            </w:r>
            <w:r w:rsidRPr="00312002">
              <w:rPr>
                <w:rFonts w:ascii="Times New Roman" w:hAnsi="Times New Roman"/>
                <w:sz w:val="24"/>
                <w:szCs w:val="24"/>
                <w:lang w:val="es-ES_tradnl"/>
              </w:rPr>
              <w:t xml:space="preserve"> Tendencias Didácticas Contemporáneas. </w:t>
            </w:r>
          </w:p>
          <w:p w:rsidR="009B2CD2" w:rsidRPr="00312002" w:rsidRDefault="009B2CD2" w:rsidP="00312002">
            <w:pPr>
              <w:numPr>
                <w:ilvl w:val="0"/>
                <w:numId w:val="20"/>
              </w:numPr>
              <w:spacing w:line="360" w:lineRule="auto"/>
              <w:contextualSpacing/>
              <w:rPr>
                <w:rFonts w:ascii="Times New Roman" w:hAnsi="Times New Roman"/>
                <w:sz w:val="24"/>
                <w:szCs w:val="24"/>
                <w:lang w:val="es-ES_tradnl"/>
              </w:rPr>
            </w:pPr>
            <w:r w:rsidRPr="00312002">
              <w:rPr>
                <w:rFonts w:ascii="Times New Roman" w:hAnsi="Times New Roman"/>
                <w:sz w:val="24"/>
                <w:szCs w:val="24"/>
                <w:lang w:val="es-ES_tradnl"/>
              </w:rPr>
              <w:t>Técnica.</w:t>
            </w:r>
          </w:p>
          <w:p w:rsidR="009B2CD2" w:rsidRPr="00312002" w:rsidRDefault="009B2CD2" w:rsidP="00312002">
            <w:pPr>
              <w:numPr>
                <w:ilvl w:val="0"/>
                <w:numId w:val="20"/>
              </w:numPr>
              <w:spacing w:line="360" w:lineRule="auto"/>
              <w:contextualSpacing/>
              <w:rPr>
                <w:rFonts w:ascii="Times New Roman" w:hAnsi="Times New Roman"/>
                <w:sz w:val="24"/>
                <w:szCs w:val="24"/>
                <w:lang w:val="es-ES_tradnl"/>
              </w:rPr>
            </w:pPr>
            <w:r w:rsidRPr="00312002">
              <w:rPr>
                <w:rFonts w:ascii="Times New Roman" w:hAnsi="Times New Roman"/>
                <w:sz w:val="24"/>
                <w:szCs w:val="24"/>
                <w:lang w:val="es-ES_tradnl"/>
              </w:rPr>
              <w:t>Crítica</w:t>
            </w:r>
          </w:p>
          <w:p w:rsidR="009B2CD2" w:rsidRPr="00312002" w:rsidRDefault="009B2CD2" w:rsidP="00312002">
            <w:pPr>
              <w:numPr>
                <w:ilvl w:val="0"/>
                <w:numId w:val="20"/>
              </w:numPr>
              <w:spacing w:line="360" w:lineRule="auto"/>
              <w:contextualSpacing/>
              <w:rPr>
                <w:rFonts w:ascii="Times New Roman" w:hAnsi="Times New Roman"/>
                <w:sz w:val="24"/>
                <w:szCs w:val="24"/>
                <w:lang w:val="es-ES_tradnl"/>
              </w:rPr>
            </w:pPr>
            <w:r w:rsidRPr="00312002">
              <w:rPr>
                <w:rFonts w:ascii="Times New Roman" w:hAnsi="Times New Roman"/>
                <w:sz w:val="24"/>
                <w:szCs w:val="24"/>
                <w:lang w:val="es-ES_tradnl"/>
              </w:rPr>
              <w:t>Práctica</w:t>
            </w:r>
            <w:r w:rsidR="00380624" w:rsidRPr="00312002">
              <w:rPr>
                <w:rFonts w:ascii="Times New Roman" w:hAnsi="Times New Roman"/>
                <w:sz w:val="24"/>
                <w:szCs w:val="24"/>
                <w:lang w:val="es-ES_tradnl"/>
              </w:rPr>
              <w:t xml:space="preserve">. </w:t>
            </w:r>
          </w:p>
          <w:p w:rsidR="00C649D4" w:rsidRPr="00312002" w:rsidRDefault="009B2CD2" w:rsidP="00312002">
            <w:pPr>
              <w:numPr>
                <w:ilvl w:val="0"/>
                <w:numId w:val="20"/>
              </w:numPr>
              <w:spacing w:line="360" w:lineRule="auto"/>
              <w:contextualSpacing/>
              <w:rPr>
                <w:rFonts w:ascii="Times New Roman" w:hAnsi="Times New Roman"/>
                <w:sz w:val="24"/>
                <w:szCs w:val="24"/>
                <w:lang w:val="es-ES_tradnl"/>
              </w:rPr>
            </w:pPr>
            <w:r w:rsidRPr="00312002">
              <w:rPr>
                <w:rFonts w:ascii="Times New Roman" w:hAnsi="Times New Roman"/>
                <w:sz w:val="24"/>
                <w:szCs w:val="24"/>
                <w:lang w:val="es-ES_tradnl"/>
              </w:rPr>
              <w:t>Emergente</w:t>
            </w:r>
            <w:r w:rsidR="00380624" w:rsidRPr="00312002">
              <w:rPr>
                <w:rFonts w:ascii="Times New Roman" w:hAnsi="Times New Roman"/>
                <w:sz w:val="24"/>
                <w:szCs w:val="24"/>
                <w:lang w:val="es-ES_tradnl"/>
              </w:rPr>
              <w:t>.</w:t>
            </w:r>
          </w:p>
        </w:tc>
      </w:tr>
    </w:tbl>
    <w:p w:rsidR="00C649D4" w:rsidRPr="00312002" w:rsidRDefault="00C649D4" w:rsidP="00312002">
      <w:pPr>
        <w:spacing w:after="0" w:line="360" w:lineRule="auto"/>
        <w:rPr>
          <w:rFonts w:ascii="Times New Roman" w:eastAsia="Times New Roman" w:hAnsi="Times New Roman"/>
          <w:sz w:val="24"/>
          <w:szCs w:val="24"/>
          <w:lang w:val="es-ES_tradnl" w:eastAsia="es-ES"/>
        </w:rPr>
      </w:pPr>
    </w:p>
    <w:p w:rsidR="00495E79" w:rsidRPr="00312002" w:rsidRDefault="00495E79" w:rsidP="00312002">
      <w:pPr>
        <w:pStyle w:val="Prrafodelista"/>
        <w:numPr>
          <w:ilvl w:val="0"/>
          <w:numId w:val="3"/>
        </w:numPr>
        <w:spacing w:line="360" w:lineRule="auto"/>
        <w:ind w:left="0"/>
        <w:rPr>
          <w:rFonts w:ascii="Times New Roman" w:hAnsi="Times New Roman"/>
          <w:b/>
          <w:sz w:val="24"/>
          <w:szCs w:val="24"/>
          <w:lang w:val="es-ES_tradnl" w:eastAsia="es-ES"/>
        </w:rPr>
      </w:pPr>
      <w:r w:rsidRPr="00312002">
        <w:rPr>
          <w:rFonts w:ascii="Times New Roman" w:hAnsi="Times New Roman"/>
          <w:b/>
          <w:sz w:val="24"/>
          <w:szCs w:val="24"/>
          <w:lang w:val="es-ES_tradnl" w:eastAsia="es-ES"/>
        </w:rPr>
        <w:t>ESTRATEGIAS METODOLÓGICAS</w:t>
      </w:r>
    </w:p>
    <w:tbl>
      <w:tblPr>
        <w:tblStyle w:val="Tablaconcuadrcula"/>
        <w:tblW w:w="9923" w:type="dxa"/>
        <w:tblInd w:w="-714" w:type="dxa"/>
        <w:tblLook w:val="04A0" w:firstRow="1" w:lastRow="0" w:firstColumn="1" w:lastColumn="0" w:noHBand="0" w:noVBand="1"/>
      </w:tblPr>
      <w:tblGrid>
        <w:gridCol w:w="9923"/>
      </w:tblGrid>
      <w:tr w:rsidR="00C649D4" w:rsidRPr="00312002" w:rsidTr="00312002">
        <w:trPr>
          <w:trHeight w:val="2544"/>
        </w:trPr>
        <w:tc>
          <w:tcPr>
            <w:tcW w:w="9923" w:type="dxa"/>
          </w:tcPr>
          <w:p w:rsidR="00312002" w:rsidRDefault="00312002" w:rsidP="00312002">
            <w:pPr>
              <w:spacing w:after="0" w:line="360" w:lineRule="auto"/>
              <w:jc w:val="both"/>
              <w:rPr>
                <w:rFonts w:ascii="Times New Roman" w:eastAsia="Times New Roman" w:hAnsi="Times New Roman"/>
                <w:b/>
                <w:sz w:val="24"/>
                <w:szCs w:val="24"/>
                <w:lang w:val="es-ES_tradnl" w:eastAsia="es-ES_tradnl"/>
              </w:rPr>
            </w:pPr>
          </w:p>
          <w:p w:rsidR="00D721E3" w:rsidRPr="00312002" w:rsidRDefault="00D721E3" w:rsidP="00312002">
            <w:pPr>
              <w:spacing w:after="0" w:line="360" w:lineRule="auto"/>
              <w:jc w:val="both"/>
              <w:rPr>
                <w:rFonts w:ascii="Times New Roman" w:eastAsia="Times New Roman" w:hAnsi="Times New Roman"/>
                <w:b/>
                <w:sz w:val="24"/>
                <w:szCs w:val="24"/>
                <w:lang w:val="es-ES_tradnl" w:eastAsia="es-ES_tradnl"/>
              </w:rPr>
            </w:pPr>
            <w:r w:rsidRPr="00312002">
              <w:rPr>
                <w:rFonts w:ascii="Times New Roman" w:eastAsia="Times New Roman" w:hAnsi="Times New Roman"/>
                <w:sz w:val="24"/>
                <w:szCs w:val="24"/>
                <w:lang w:val="es-ES_tradnl" w:eastAsia="es-ES_tradnl"/>
              </w:rPr>
              <w:t>Se</w:t>
            </w:r>
            <w:r w:rsidRPr="00312002">
              <w:rPr>
                <w:rFonts w:ascii="Times New Roman" w:eastAsia="Times New Roman" w:hAnsi="Times New Roman"/>
                <w:sz w:val="24"/>
                <w:szCs w:val="24"/>
                <w:lang w:eastAsia="es-ES_tradnl"/>
              </w:rPr>
              <w:t xml:space="preserve"> aplicará una metodología de orden reflexivo, participativo y de trabajo cooperativo en donde el estudiante tome una posición crítica frente a las tendencias pedagógicas y didácticas y de ellas rescate elementos importantes y los incorpore en su estructura de maestro en formación en términos de los procesos de enseñanza, aprendizaje y evaluación.</w:t>
            </w:r>
          </w:p>
          <w:p w:rsidR="00D721E3" w:rsidRPr="00312002" w:rsidRDefault="00D721E3" w:rsidP="00312002">
            <w:pPr>
              <w:spacing w:after="0" w:line="360" w:lineRule="auto"/>
              <w:jc w:val="both"/>
              <w:rPr>
                <w:rFonts w:ascii="Times New Roman" w:eastAsia="Times New Roman" w:hAnsi="Times New Roman"/>
                <w:sz w:val="24"/>
                <w:szCs w:val="24"/>
                <w:lang w:eastAsia="es-ES_tradnl"/>
              </w:rPr>
            </w:pPr>
            <w:r w:rsidRPr="00312002">
              <w:rPr>
                <w:rFonts w:ascii="Times New Roman" w:eastAsia="Times New Roman" w:hAnsi="Times New Roman"/>
                <w:sz w:val="24"/>
                <w:szCs w:val="24"/>
                <w:lang w:eastAsia="es-ES_tradnl"/>
              </w:rPr>
              <w:t xml:space="preserve">Para ello se direccionará el trabajo desde tres aspectos: </w:t>
            </w:r>
          </w:p>
          <w:p w:rsidR="00D721E3" w:rsidRPr="00312002" w:rsidRDefault="00D721E3" w:rsidP="00312002">
            <w:pPr>
              <w:numPr>
                <w:ilvl w:val="0"/>
                <w:numId w:val="14"/>
              </w:numPr>
              <w:spacing w:line="360" w:lineRule="auto"/>
              <w:ind w:right="74"/>
              <w:contextualSpacing/>
              <w:jc w:val="both"/>
              <w:rPr>
                <w:rFonts w:ascii="Times New Roman" w:eastAsia="Arial" w:hAnsi="Times New Roman"/>
                <w:sz w:val="24"/>
                <w:szCs w:val="24"/>
              </w:rPr>
            </w:pPr>
            <w:r w:rsidRPr="00312002">
              <w:rPr>
                <w:rFonts w:ascii="Times New Roman" w:eastAsia="Arial" w:hAnsi="Times New Roman"/>
                <w:b/>
                <w:sz w:val="24"/>
                <w:szCs w:val="24"/>
              </w:rPr>
              <w:t>T</w:t>
            </w:r>
            <w:r w:rsidRPr="00312002">
              <w:rPr>
                <w:rFonts w:ascii="Times New Roman" w:eastAsia="Arial" w:hAnsi="Times New Roman"/>
                <w:b/>
                <w:spacing w:val="-2"/>
                <w:sz w:val="24"/>
                <w:szCs w:val="24"/>
              </w:rPr>
              <w:t>r</w:t>
            </w:r>
            <w:r w:rsidRPr="00312002">
              <w:rPr>
                <w:rFonts w:ascii="Times New Roman" w:eastAsia="Arial" w:hAnsi="Times New Roman"/>
                <w:b/>
                <w:spacing w:val="2"/>
                <w:sz w:val="24"/>
                <w:szCs w:val="24"/>
              </w:rPr>
              <w:t>aba</w:t>
            </w:r>
            <w:r w:rsidRPr="00312002">
              <w:rPr>
                <w:rFonts w:ascii="Times New Roman" w:eastAsia="Arial" w:hAnsi="Times New Roman"/>
                <w:b/>
                <w:spacing w:val="-6"/>
                <w:sz w:val="24"/>
                <w:szCs w:val="24"/>
              </w:rPr>
              <w:t>j</w:t>
            </w:r>
            <w:r w:rsidRPr="00312002">
              <w:rPr>
                <w:rFonts w:ascii="Times New Roman" w:eastAsia="Arial" w:hAnsi="Times New Roman"/>
                <w:b/>
                <w:sz w:val="24"/>
                <w:szCs w:val="24"/>
              </w:rPr>
              <w:t>o</w:t>
            </w:r>
            <w:r w:rsidRPr="00312002">
              <w:rPr>
                <w:rFonts w:ascii="Times New Roman" w:eastAsia="Arial" w:hAnsi="Times New Roman"/>
                <w:b/>
                <w:spacing w:val="7"/>
                <w:sz w:val="24"/>
                <w:szCs w:val="24"/>
              </w:rPr>
              <w:t xml:space="preserve"> </w:t>
            </w:r>
            <w:r w:rsidRPr="00312002">
              <w:rPr>
                <w:rFonts w:ascii="Times New Roman" w:eastAsia="Arial" w:hAnsi="Times New Roman"/>
                <w:b/>
                <w:spacing w:val="2"/>
                <w:sz w:val="24"/>
                <w:szCs w:val="24"/>
              </w:rPr>
              <w:t>p</w:t>
            </w:r>
            <w:r w:rsidRPr="00312002">
              <w:rPr>
                <w:rFonts w:ascii="Times New Roman" w:eastAsia="Arial" w:hAnsi="Times New Roman"/>
                <w:b/>
                <w:spacing w:val="-2"/>
                <w:sz w:val="24"/>
                <w:szCs w:val="24"/>
              </w:rPr>
              <w:t>r</w:t>
            </w:r>
            <w:r w:rsidRPr="00312002">
              <w:rPr>
                <w:rFonts w:ascii="Times New Roman" w:eastAsia="Arial" w:hAnsi="Times New Roman"/>
                <w:b/>
                <w:spacing w:val="2"/>
                <w:sz w:val="24"/>
                <w:szCs w:val="24"/>
              </w:rPr>
              <w:t>e</w:t>
            </w:r>
            <w:r w:rsidRPr="00312002">
              <w:rPr>
                <w:rFonts w:ascii="Times New Roman" w:eastAsia="Arial" w:hAnsi="Times New Roman"/>
                <w:b/>
                <w:spacing w:val="-5"/>
                <w:sz w:val="24"/>
                <w:szCs w:val="24"/>
              </w:rPr>
              <w:t>s</w:t>
            </w:r>
            <w:r w:rsidRPr="00312002">
              <w:rPr>
                <w:rFonts w:ascii="Times New Roman" w:eastAsia="Arial" w:hAnsi="Times New Roman"/>
                <w:b/>
                <w:spacing w:val="2"/>
                <w:sz w:val="24"/>
                <w:szCs w:val="24"/>
              </w:rPr>
              <w:t>en</w:t>
            </w:r>
            <w:r w:rsidRPr="00312002">
              <w:rPr>
                <w:rFonts w:ascii="Times New Roman" w:eastAsia="Arial" w:hAnsi="Times New Roman"/>
                <w:b/>
                <w:sz w:val="24"/>
                <w:szCs w:val="24"/>
              </w:rPr>
              <w:t>c</w:t>
            </w:r>
            <w:r w:rsidRPr="00312002">
              <w:rPr>
                <w:rFonts w:ascii="Times New Roman" w:eastAsia="Arial" w:hAnsi="Times New Roman"/>
                <w:b/>
                <w:spacing w:val="-6"/>
                <w:sz w:val="24"/>
                <w:szCs w:val="24"/>
              </w:rPr>
              <w:t>i</w:t>
            </w:r>
            <w:r w:rsidRPr="00312002">
              <w:rPr>
                <w:rFonts w:ascii="Times New Roman" w:eastAsia="Arial" w:hAnsi="Times New Roman"/>
                <w:b/>
                <w:spacing w:val="2"/>
                <w:sz w:val="24"/>
                <w:szCs w:val="24"/>
              </w:rPr>
              <w:t>a</w:t>
            </w:r>
            <w:r w:rsidRPr="00312002">
              <w:rPr>
                <w:rFonts w:ascii="Times New Roman" w:eastAsia="Arial" w:hAnsi="Times New Roman"/>
                <w:b/>
                <w:spacing w:val="-1"/>
                <w:sz w:val="24"/>
                <w:szCs w:val="24"/>
              </w:rPr>
              <w:t>l</w:t>
            </w:r>
            <w:r w:rsidRPr="00312002">
              <w:rPr>
                <w:rFonts w:ascii="Times New Roman" w:eastAsia="Arial" w:hAnsi="Times New Roman"/>
                <w:b/>
                <w:sz w:val="24"/>
                <w:szCs w:val="24"/>
              </w:rPr>
              <w:t>:</w:t>
            </w:r>
            <w:r w:rsidRPr="00312002">
              <w:rPr>
                <w:rFonts w:ascii="Times New Roman" w:eastAsia="Arial" w:hAnsi="Times New Roman"/>
                <w:spacing w:val="5"/>
                <w:sz w:val="24"/>
                <w:szCs w:val="24"/>
              </w:rPr>
              <w:t xml:space="preserve"> </w:t>
            </w:r>
            <w:r w:rsidRPr="00312002">
              <w:rPr>
                <w:rFonts w:ascii="Times New Roman" w:eastAsia="Arial" w:hAnsi="Times New Roman"/>
                <w:sz w:val="24"/>
                <w:szCs w:val="24"/>
              </w:rPr>
              <w:t>se</w:t>
            </w:r>
            <w:r w:rsidRPr="00312002">
              <w:rPr>
                <w:rFonts w:ascii="Times New Roman" w:eastAsia="Arial" w:hAnsi="Times New Roman"/>
                <w:spacing w:val="6"/>
                <w:sz w:val="24"/>
                <w:szCs w:val="24"/>
              </w:rPr>
              <w:t xml:space="preserve"> </w:t>
            </w:r>
            <w:r w:rsidRPr="00312002">
              <w:rPr>
                <w:rFonts w:ascii="Times New Roman" w:eastAsia="Arial" w:hAnsi="Times New Roman"/>
                <w:spacing w:val="-2"/>
                <w:sz w:val="24"/>
                <w:szCs w:val="24"/>
              </w:rPr>
              <w:t>r</w:t>
            </w:r>
            <w:r w:rsidRPr="00312002">
              <w:rPr>
                <w:rFonts w:ascii="Times New Roman" w:eastAsia="Arial" w:hAnsi="Times New Roman"/>
                <w:spacing w:val="-3"/>
                <w:sz w:val="24"/>
                <w:szCs w:val="24"/>
              </w:rPr>
              <w:t>e</w:t>
            </w:r>
            <w:r w:rsidRPr="00312002">
              <w:rPr>
                <w:rFonts w:ascii="Times New Roman" w:eastAsia="Arial" w:hAnsi="Times New Roman"/>
                <w:spacing w:val="2"/>
                <w:sz w:val="24"/>
                <w:szCs w:val="24"/>
              </w:rPr>
              <w:t>a</w:t>
            </w:r>
            <w:r w:rsidRPr="00312002">
              <w:rPr>
                <w:rFonts w:ascii="Times New Roman" w:eastAsia="Arial" w:hAnsi="Times New Roman"/>
                <w:spacing w:val="-1"/>
                <w:sz w:val="24"/>
                <w:szCs w:val="24"/>
              </w:rPr>
              <w:t>li</w:t>
            </w:r>
            <w:r w:rsidRPr="00312002">
              <w:rPr>
                <w:rFonts w:ascii="Times New Roman" w:eastAsia="Arial" w:hAnsi="Times New Roman"/>
                <w:sz w:val="24"/>
                <w:szCs w:val="24"/>
              </w:rPr>
              <w:t>z</w:t>
            </w:r>
            <w:r w:rsidRPr="00312002">
              <w:rPr>
                <w:rFonts w:ascii="Times New Roman" w:eastAsia="Arial" w:hAnsi="Times New Roman"/>
                <w:spacing w:val="2"/>
                <w:sz w:val="24"/>
                <w:szCs w:val="24"/>
              </w:rPr>
              <w:t>a</w:t>
            </w:r>
            <w:r w:rsidRPr="00312002">
              <w:rPr>
                <w:rFonts w:ascii="Times New Roman" w:eastAsia="Arial" w:hAnsi="Times New Roman"/>
                <w:spacing w:val="-2"/>
                <w:sz w:val="24"/>
                <w:szCs w:val="24"/>
              </w:rPr>
              <w:t>r</w:t>
            </w:r>
            <w:r w:rsidRPr="00312002">
              <w:rPr>
                <w:rFonts w:ascii="Times New Roman" w:eastAsia="Arial" w:hAnsi="Times New Roman"/>
                <w:sz w:val="24"/>
                <w:szCs w:val="24"/>
              </w:rPr>
              <w:t>á</w:t>
            </w:r>
            <w:r w:rsidRPr="00312002">
              <w:rPr>
                <w:rFonts w:ascii="Times New Roman" w:eastAsia="Arial" w:hAnsi="Times New Roman"/>
                <w:spacing w:val="6"/>
                <w:sz w:val="24"/>
                <w:szCs w:val="24"/>
              </w:rPr>
              <w:t xml:space="preserve"> </w:t>
            </w:r>
            <w:r w:rsidRPr="00312002">
              <w:rPr>
                <w:rFonts w:ascii="Times New Roman" w:eastAsia="Arial" w:hAnsi="Times New Roman"/>
                <w:spacing w:val="-4"/>
                <w:sz w:val="24"/>
                <w:szCs w:val="24"/>
              </w:rPr>
              <w:t>t</w:t>
            </w:r>
            <w:r w:rsidRPr="00312002">
              <w:rPr>
                <w:rFonts w:ascii="Times New Roman" w:eastAsia="Arial" w:hAnsi="Times New Roman"/>
                <w:spacing w:val="2"/>
                <w:sz w:val="24"/>
                <w:szCs w:val="24"/>
              </w:rPr>
              <w:t>en</w:t>
            </w:r>
            <w:r w:rsidRPr="00312002">
              <w:rPr>
                <w:rFonts w:ascii="Times New Roman" w:eastAsia="Arial" w:hAnsi="Times New Roman"/>
                <w:spacing w:val="-6"/>
                <w:sz w:val="24"/>
                <w:szCs w:val="24"/>
              </w:rPr>
              <w:t>i</w:t>
            </w:r>
            <w:r w:rsidRPr="00312002">
              <w:rPr>
                <w:rFonts w:ascii="Times New Roman" w:eastAsia="Arial" w:hAnsi="Times New Roman"/>
                <w:spacing w:val="2"/>
                <w:sz w:val="24"/>
                <w:szCs w:val="24"/>
              </w:rPr>
              <w:t>e</w:t>
            </w:r>
            <w:r w:rsidRPr="00312002">
              <w:rPr>
                <w:rFonts w:ascii="Times New Roman" w:eastAsia="Arial" w:hAnsi="Times New Roman"/>
                <w:spacing w:val="-3"/>
                <w:sz w:val="24"/>
                <w:szCs w:val="24"/>
              </w:rPr>
              <w:t>n</w:t>
            </w:r>
            <w:r w:rsidRPr="00312002">
              <w:rPr>
                <w:rFonts w:ascii="Times New Roman" w:eastAsia="Arial" w:hAnsi="Times New Roman"/>
                <w:spacing w:val="2"/>
                <w:sz w:val="24"/>
                <w:szCs w:val="24"/>
              </w:rPr>
              <w:t>d</w:t>
            </w:r>
            <w:r w:rsidRPr="00312002">
              <w:rPr>
                <w:rFonts w:ascii="Times New Roman" w:eastAsia="Arial" w:hAnsi="Times New Roman"/>
                <w:sz w:val="24"/>
                <w:szCs w:val="24"/>
              </w:rPr>
              <w:t>o</w:t>
            </w:r>
            <w:r w:rsidRPr="00312002">
              <w:rPr>
                <w:rFonts w:ascii="Times New Roman" w:eastAsia="Arial" w:hAnsi="Times New Roman"/>
                <w:spacing w:val="1"/>
                <w:sz w:val="24"/>
                <w:szCs w:val="24"/>
              </w:rPr>
              <w:t xml:space="preserve"> </w:t>
            </w:r>
            <w:r w:rsidRPr="00312002">
              <w:rPr>
                <w:rFonts w:ascii="Times New Roman" w:eastAsia="Arial" w:hAnsi="Times New Roman"/>
                <w:spacing w:val="2"/>
                <w:sz w:val="24"/>
                <w:szCs w:val="24"/>
              </w:rPr>
              <w:t>e</w:t>
            </w:r>
            <w:r w:rsidRPr="00312002">
              <w:rPr>
                <w:rFonts w:ascii="Times New Roman" w:eastAsia="Arial" w:hAnsi="Times New Roman"/>
                <w:sz w:val="24"/>
                <w:szCs w:val="24"/>
              </w:rPr>
              <w:t>n</w:t>
            </w:r>
            <w:r w:rsidRPr="00312002">
              <w:rPr>
                <w:rFonts w:ascii="Times New Roman" w:eastAsia="Arial" w:hAnsi="Times New Roman"/>
                <w:spacing w:val="13"/>
                <w:sz w:val="24"/>
                <w:szCs w:val="24"/>
              </w:rPr>
              <w:t xml:space="preserve"> </w:t>
            </w:r>
            <w:r w:rsidRPr="00312002">
              <w:rPr>
                <w:rFonts w:ascii="Times New Roman" w:eastAsia="Arial" w:hAnsi="Times New Roman"/>
                <w:spacing w:val="-5"/>
                <w:sz w:val="24"/>
                <w:szCs w:val="24"/>
              </w:rPr>
              <w:t>c</w:t>
            </w:r>
            <w:r w:rsidRPr="00312002">
              <w:rPr>
                <w:rFonts w:ascii="Times New Roman" w:eastAsia="Arial" w:hAnsi="Times New Roman"/>
                <w:spacing w:val="2"/>
                <w:sz w:val="24"/>
                <w:szCs w:val="24"/>
              </w:rPr>
              <w:t>u</w:t>
            </w:r>
            <w:r w:rsidRPr="00312002">
              <w:rPr>
                <w:rFonts w:ascii="Times New Roman" w:eastAsia="Arial" w:hAnsi="Times New Roman"/>
                <w:spacing w:val="-3"/>
                <w:sz w:val="24"/>
                <w:szCs w:val="24"/>
              </w:rPr>
              <w:t>en</w:t>
            </w:r>
            <w:r w:rsidRPr="00312002">
              <w:rPr>
                <w:rFonts w:ascii="Times New Roman" w:eastAsia="Arial" w:hAnsi="Times New Roman"/>
                <w:spacing w:val="1"/>
                <w:sz w:val="24"/>
                <w:szCs w:val="24"/>
              </w:rPr>
              <w:t>t</w:t>
            </w:r>
            <w:r w:rsidRPr="00312002">
              <w:rPr>
                <w:rFonts w:ascii="Times New Roman" w:eastAsia="Arial" w:hAnsi="Times New Roman"/>
                <w:spacing w:val="3"/>
                <w:sz w:val="24"/>
                <w:szCs w:val="24"/>
              </w:rPr>
              <w:t>a</w:t>
            </w:r>
            <w:r w:rsidRPr="00312002">
              <w:rPr>
                <w:rFonts w:ascii="Times New Roman" w:eastAsia="Arial" w:hAnsi="Times New Roman"/>
                <w:sz w:val="24"/>
                <w:szCs w:val="24"/>
              </w:rPr>
              <w:t>:</w:t>
            </w:r>
            <w:r w:rsidRPr="00312002">
              <w:rPr>
                <w:rFonts w:ascii="Times New Roman" w:eastAsia="Arial" w:hAnsi="Times New Roman"/>
                <w:spacing w:val="5"/>
                <w:sz w:val="24"/>
                <w:szCs w:val="24"/>
              </w:rPr>
              <w:t xml:space="preserve"> trabajos cooperativos, </w:t>
            </w:r>
            <w:r w:rsidRPr="00312002">
              <w:rPr>
                <w:rFonts w:ascii="Times New Roman" w:eastAsia="Arial" w:hAnsi="Times New Roman"/>
                <w:spacing w:val="11"/>
                <w:sz w:val="24"/>
                <w:szCs w:val="24"/>
              </w:rPr>
              <w:t>trabajos</w:t>
            </w:r>
            <w:r w:rsidRPr="00312002">
              <w:rPr>
                <w:rFonts w:ascii="Times New Roman" w:eastAsia="Arial" w:hAnsi="Times New Roman"/>
                <w:sz w:val="24"/>
                <w:szCs w:val="24"/>
              </w:rPr>
              <w:t xml:space="preserve"> </w:t>
            </w:r>
            <w:r w:rsidRPr="00312002">
              <w:rPr>
                <w:rFonts w:ascii="Times New Roman" w:eastAsia="Arial" w:hAnsi="Times New Roman"/>
                <w:spacing w:val="-6"/>
                <w:sz w:val="24"/>
                <w:szCs w:val="24"/>
              </w:rPr>
              <w:t>i</w:t>
            </w:r>
            <w:r w:rsidRPr="00312002">
              <w:rPr>
                <w:rFonts w:ascii="Times New Roman" w:eastAsia="Arial" w:hAnsi="Times New Roman"/>
                <w:spacing w:val="2"/>
                <w:sz w:val="24"/>
                <w:szCs w:val="24"/>
              </w:rPr>
              <w:t>nd</w:t>
            </w:r>
            <w:r w:rsidRPr="00312002">
              <w:rPr>
                <w:rFonts w:ascii="Times New Roman" w:eastAsia="Arial" w:hAnsi="Times New Roman"/>
                <w:spacing w:val="-1"/>
                <w:sz w:val="24"/>
                <w:szCs w:val="24"/>
              </w:rPr>
              <w:t>i</w:t>
            </w:r>
            <w:r w:rsidRPr="00312002">
              <w:rPr>
                <w:rFonts w:ascii="Times New Roman" w:eastAsia="Arial" w:hAnsi="Times New Roman"/>
                <w:sz w:val="24"/>
                <w:szCs w:val="24"/>
              </w:rPr>
              <w:t>v</w:t>
            </w:r>
            <w:r w:rsidRPr="00312002">
              <w:rPr>
                <w:rFonts w:ascii="Times New Roman" w:eastAsia="Arial" w:hAnsi="Times New Roman"/>
                <w:spacing w:val="-1"/>
                <w:sz w:val="24"/>
                <w:szCs w:val="24"/>
              </w:rPr>
              <w:t>i</w:t>
            </w:r>
            <w:r w:rsidRPr="00312002">
              <w:rPr>
                <w:rFonts w:ascii="Times New Roman" w:eastAsia="Arial" w:hAnsi="Times New Roman"/>
                <w:spacing w:val="-3"/>
                <w:sz w:val="24"/>
                <w:szCs w:val="24"/>
              </w:rPr>
              <w:t>d</w:t>
            </w:r>
            <w:r w:rsidRPr="00312002">
              <w:rPr>
                <w:rFonts w:ascii="Times New Roman" w:eastAsia="Arial" w:hAnsi="Times New Roman"/>
                <w:spacing w:val="2"/>
                <w:sz w:val="24"/>
                <w:szCs w:val="24"/>
              </w:rPr>
              <w:t>ua</w:t>
            </w:r>
            <w:r w:rsidRPr="00312002">
              <w:rPr>
                <w:rFonts w:ascii="Times New Roman" w:eastAsia="Arial" w:hAnsi="Times New Roman"/>
                <w:sz w:val="24"/>
                <w:szCs w:val="24"/>
              </w:rPr>
              <w:t xml:space="preserve">les, </w:t>
            </w:r>
            <w:r w:rsidRPr="00312002">
              <w:rPr>
                <w:rFonts w:ascii="Times New Roman" w:eastAsia="Arial" w:hAnsi="Times New Roman"/>
                <w:spacing w:val="-10"/>
                <w:sz w:val="24"/>
                <w:szCs w:val="24"/>
              </w:rPr>
              <w:t>galerías</w:t>
            </w:r>
            <w:r w:rsidRPr="00312002">
              <w:rPr>
                <w:rFonts w:ascii="Times New Roman" w:eastAsia="Arial" w:hAnsi="Times New Roman"/>
                <w:spacing w:val="5"/>
                <w:sz w:val="24"/>
                <w:szCs w:val="24"/>
              </w:rPr>
              <w:t xml:space="preserve"> de conceptos y tendencias, debates, exposiciones, </w:t>
            </w:r>
            <w:r w:rsidRPr="00312002">
              <w:rPr>
                <w:rFonts w:ascii="Times New Roman" w:eastAsia="Arial" w:hAnsi="Times New Roman"/>
                <w:spacing w:val="1"/>
                <w:sz w:val="24"/>
                <w:szCs w:val="24"/>
              </w:rPr>
              <w:t>t</w:t>
            </w:r>
            <w:r w:rsidRPr="00312002">
              <w:rPr>
                <w:rFonts w:ascii="Times New Roman" w:eastAsia="Arial" w:hAnsi="Times New Roman"/>
                <w:spacing w:val="2"/>
                <w:sz w:val="24"/>
                <w:szCs w:val="24"/>
              </w:rPr>
              <w:t>a</w:t>
            </w:r>
            <w:r w:rsidRPr="00312002">
              <w:rPr>
                <w:rFonts w:ascii="Times New Roman" w:eastAsia="Arial" w:hAnsi="Times New Roman"/>
                <w:spacing w:val="-1"/>
                <w:sz w:val="24"/>
                <w:szCs w:val="24"/>
              </w:rPr>
              <w:t>l</w:t>
            </w:r>
            <w:r w:rsidRPr="00312002">
              <w:rPr>
                <w:rFonts w:ascii="Times New Roman" w:eastAsia="Arial" w:hAnsi="Times New Roman"/>
                <w:spacing w:val="-6"/>
                <w:sz w:val="24"/>
                <w:szCs w:val="24"/>
              </w:rPr>
              <w:t>l</w:t>
            </w:r>
            <w:r w:rsidRPr="00312002">
              <w:rPr>
                <w:rFonts w:ascii="Times New Roman" w:eastAsia="Arial" w:hAnsi="Times New Roman"/>
                <w:spacing w:val="2"/>
                <w:sz w:val="24"/>
                <w:szCs w:val="24"/>
              </w:rPr>
              <w:t>e</w:t>
            </w:r>
            <w:r w:rsidRPr="00312002">
              <w:rPr>
                <w:rFonts w:ascii="Times New Roman" w:eastAsia="Arial" w:hAnsi="Times New Roman"/>
                <w:spacing w:val="-2"/>
                <w:sz w:val="24"/>
                <w:szCs w:val="24"/>
              </w:rPr>
              <w:t>r</w:t>
            </w:r>
            <w:r w:rsidRPr="00312002">
              <w:rPr>
                <w:rFonts w:ascii="Times New Roman" w:eastAsia="Arial" w:hAnsi="Times New Roman"/>
                <w:spacing w:val="2"/>
                <w:sz w:val="24"/>
                <w:szCs w:val="24"/>
              </w:rPr>
              <w:t>e</w:t>
            </w:r>
            <w:r w:rsidRPr="00312002">
              <w:rPr>
                <w:rFonts w:ascii="Times New Roman" w:eastAsia="Arial" w:hAnsi="Times New Roman"/>
                <w:sz w:val="24"/>
                <w:szCs w:val="24"/>
              </w:rPr>
              <w:t>s,</w:t>
            </w:r>
            <w:r w:rsidRPr="00312002">
              <w:rPr>
                <w:rFonts w:ascii="Times New Roman" w:eastAsia="Arial" w:hAnsi="Times New Roman"/>
                <w:spacing w:val="-12"/>
                <w:sz w:val="24"/>
                <w:szCs w:val="24"/>
              </w:rPr>
              <w:t xml:space="preserve"> </w:t>
            </w:r>
            <w:r w:rsidRPr="00312002">
              <w:rPr>
                <w:rFonts w:ascii="Times New Roman" w:eastAsia="Arial" w:hAnsi="Times New Roman"/>
                <w:spacing w:val="-1"/>
                <w:sz w:val="24"/>
                <w:szCs w:val="24"/>
              </w:rPr>
              <w:t>l</w:t>
            </w:r>
            <w:r w:rsidRPr="00312002">
              <w:rPr>
                <w:rFonts w:ascii="Times New Roman" w:eastAsia="Arial" w:hAnsi="Times New Roman"/>
                <w:spacing w:val="2"/>
                <w:sz w:val="24"/>
                <w:szCs w:val="24"/>
              </w:rPr>
              <w:t>e</w:t>
            </w:r>
            <w:r w:rsidRPr="00312002">
              <w:rPr>
                <w:rFonts w:ascii="Times New Roman" w:eastAsia="Arial" w:hAnsi="Times New Roman"/>
                <w:sz w:val="24"/>
                <w:szCs w:val="24"/>
              </w:rPr>
              <w:t>c</w:t>
            </w:r>
            <w:r w:rsidRPr="00312002">
              <w:rPr>
                <w:rFonts w:ascii="Times New Roman" w:eastAsia="Arial" w:hAnsi="Times New Roman"/>
                <w:spacing w:val="-4"/>
                <w:sz w:val="24"/>
                <w:szCs w:val="24"/>
              </w:rPr>
              <w:t>t</w:t>
            </w:r>
            <w:r w:rsidRPr="00312002">
              <w:rPr>
                <w:rFonts w:ascii="Times New Roman" w:eastAsia="Arial" w:hAnsi="Times New Roman"/>
                <w:spacing w:val="2"/>
                <w:sz w:val="24"/>
                <w:szCs w:val="24"/>
              </w:rPr>
              <w:t>u</w:t>
            </w:r>
            <w:r w:rsidRPr="00312002">
              <w:rPr>
                <w:rFonts w:ascii="Times New Roman" w:eastAsia="Arial" w:hAnsi="Times New Roman"/>
                <w:spacing w:val="-2"/>
                <w:sz w:val="24"/>
                <w:szCs w:val="24"/>
              </w:rPr>
              <w:t>r</w:t>
            </w:r>
            <w:r w:rsidRPr="00312002">
              <w:rPr>
                <w:rFonts w:ascii="Times New Roman" w:eastAsia="Arial" w:hAnsi="Times New Roman"/>
                <w:spacing w:val="2"/>
                <w:sz w:val="24"/>
                <w:szCs w:val="24"/>
              </w:rPr>
              <w:t>a</w:t>
            </w:r>
            <w:r w:rsidRPr="00312002">
              <w:rPr>
                <w:rFonts w:ascii="Times New Roman" w:eastAsia="Arial" w:hAnsi="Times New Roman"/>
                <w:sz w:val="24"/>
                <w:szCs w:val="24"/>
              </w:rPr>
              <w:t>s</w:t>
            </w:r>
            <w:r w:rsidRPr="00312002">
              <w:rPr>
                <w:rFonts w:ascii="Times New Roman" w:eastAsia="Arial" w:hAnsi="Times New Roman"/>
                <w:spacing w:val="-13"/>
                <w:sz w:val="24"/>
                <w:szCs w:val="24"/>
              </w:rPr>
              <w:t xml:space="preserve"> </w:t>
            </w:r>
            <w:r w:rsidRPr="00312002">
              <w:rPr>
                <w:rFonts w:ascii="Times New Roman" w:eastAsia="Arial" w:hAnsi="Times New Roman"/>
                <w:spacing w:val="-5"/>
                <w:sz w:val="24"/>
                <w:szCs w:val="24"/>
              </w:rPr>
              <w:t>c</w:t>
            </w:r>
            <w:r w:rsidRPr="00312002">
              <w:rPr>
                <w:rFonts w:ascii="Times New Roman" w:eastAsia="Arial" w:hAnsi="Times New Roman"/>
                <w:spacing w:val="2"/>
                <w:sz w:val="24"/>
                <w:szCs w:val="24"/>
              </w:rPr>
              <w:t>o</w:t>
            </w:r>
            <w:r w:rsidRPr="00312002">
              <w:rPr>
                <w:rFonts w:ascii="Times New Roman" w:eastAsia="Arial" w:hAnsi="Times New Roman"/>
                <w:sz w:val="24"/>
                <w:szCs w:val="24"/>
              </w:rPr>
              <w:t>n</w:t>
            </w:r>
            <w:r w:rsidRPr="00312002">
              <w:rPr>
                <w:rFonts w:ascii="Times New Roman" w:eastAsia="Arial" w:hAnsi="Times New Roman"/>
                <w:spacing w:val="-11"/>
                <w:sz w:val="24"/>
                <w:szCs w:val="24"/>
              </w:rPr>
              <w:t xml:space="preserve"> </w:t>
            </w:r>
            <w:r w:rsidRPr="00312002">
              <w:rPr>
                <w:rFonts w:ascii="Times New Roman" w:eastAsia="Arial" w:hAnsi="Times New Roman"/>
                <w:sz w:val="24"/>
                <w:szCs w:val="24"/>
              </w:rPr>
              <w:t>su</w:t>
            </w:r>
            <w:r w:rsidRPr="00312002">
              <w:rPr>
                <w:rFonts w:ascii="Times New Roman" w:eastAsia="Arial" w:hAnsi="Times New Roman"/>
                <w:spacing w:val="-11"/>
                <w:sz w:val="24"/>
                <w:szCs w:val="24"/>
              </w:rPr>
              <w:t xml:space="preserve"> </w:t>
            </w:r>
            <w:r w:rsidRPr="00312002">
              <w:rPr>
                <w:rFonts w:ascii="Times New Roman" w:eastAsia="Arial" w:hAnsi="Times New Roman"/>
                <w:spacing w:val="-2"/>
                <w:sz w:val="24"/>
                <w:szCs w:val="24"/>
              </w:rPr>
              <w:t>r</w:t>
            </w:r>
            <w:r w:rsidRPr="00312002">
              <w:rPr>
                <w:rFonts w:ascii="Times New Roman" w:eastAsia="Arial" w:hAnsi="Times New Roman"/>
                <w:spacing w:val="2"/>
                <w:sz w:val="24"/>
                <w:szCs w:val="24"/>
              </w:rPr>
              <w:t>e</w:t>
            </w:r>
            <w:r w:rsidRPr="00312002">
              <w:rPr>
                <w:rFonts w:ascii="Times New Roman" w:eastAsia="Arial" w:hAnsi="Times New Roman"/>
                <w:spacing w:val="-5"/>
                <w:sz w:val="24"/>
                <w:szCs w:val="24"/>
              </w:rPr>
              <w:t>s</w:t>
            </w:r>
            <w:r w:rsidRPr="00312002">
              <w:rPr>
                <w:rFonts w:ascii="Times New Roman" w:eastAsia="Arial" w:hAnsi="Times New Roman"/>
                <w:spacing w:val="2"/>
                <w:sz w:val="24"/>
                <w:szCs w:val="24"/>
              </w:rPr>
              <w:t>pe</w:t>
            </w:r>
            <w:r w:rsidRPr="00312002">
              <w:rPr>
                <w:rFonts w:ascii="Times New Roman" w:eastAsia="Arial" w:hAnsi="Times New Roman"/>
                <w:spacing w:val="-5"/>
                <w:sz w:val="24"/>
                <w:szCs w:val="24"/>
              </w:rPr>
              <w:t>c</w:t>
            </w:r>
            <w:r w:rsidRPr="00312002">
              <w:rPr>
                <w:rFonts w:ascii="Times New Roman" w:eastAsia="Arial" w:hAnsi="Times New Roman"/>
                <w:spacing w:val="1"/>
                <w:sz w:val="24"/>
                <w:szCs w:val="24"/>
              </w:rPr>
              <w:t>t</w:t>
            </w:r>
            <w:r w:rsidRPr="00312002">
              <w:rPr>
                <w:rFonts w:ascii="Times New Roman" w:eastAsia="Arial" w:hAnsi="Times New Roman"/>
                <w:spacing w:val="-1"/>
                <w:sz w:val="24"/>
                <w:szCs w:val="24"/>
              </w:rPr>
              <w:t>i</w:t>
            </w:r>
            <w:r w:rsidRPr="00312002">
              <w:rPr>
                <w:rFonts w:ascii="Times New Roman" w:eastAsia="Arial" w:hAnsi="Times New Roman"/>
                <w:sz w:val="24"/>
                <w:szCs w:val="24"/>
              </w:rPr>
              <w:t>va</w:t>
            </w:r>
            <w:r w:rsidRPr="00312002">
              <w:rPr>
                <w:rFonts w:ascii="Times New Roman" w:eastAsia="Arial" w:hAnsi="Times New Roman"/>
                <w:spacing w:val="-11"/>
                <w:sz w:val="24"/>
                <w:szCs w:val="24"/>
              </w:rPr>
              <w:t xml:space="preserve"> </w:t>
            </w:r>
            <w:r w:rsidRPr="00312002">
              <w:rPr>
                <w:rFonts w:ascii="Times New Roman" w:eastAsia="Arial" w:hAnsi="Times New Roman"/>
                <w:sz w:val="24"/>
                <w:szCs w:val="24"/>
              </w:rPr>
              <w:t>s</w:t>
            </w:r>
            <w:r w:rsidRPr="00312002">
              <w:rPr>
                <w:rFonts w:ascii="Times New Roman" w:eastAsia="Arial" w:hAnsi="Times New Roman"/>
                <w:spacing w:val="-3"/>
                <w:sz w:val="24"/>
                <w:szCs w:val="24"/>
              </w:rPr>
              <w:t>o</w:t>
            </w:r>
            <w:r w:rsidRPr="00312002">
              <w:rPr>
                <w:rFonts w:ascii="Times New Roman" w:eastAsia="Arial" w:hAnsi="Times New Roman"/>
                <w:sz w:val="24"/>
                <w:szCs w:val="24"/>
              </w:rPr>
              <w:t>c</w:t>
            </w:r>
            <w:r w:rsidRPr="00312002">
              <w:rPr>
                <w:rFonts w:ascii="Times New Roman" w:eastAsia="Arial" w:hAnsi="Times New Roman"/>
                <w:spacing w:val="-1"/>
                <w:sz w:val="24"/>
                <w:szCs w:val="24"/>
              </w:rPr>
              <w:t>i</w:t>
            </w:r>
            <w:r w:rsidRPr="00312002">
              <w:rPr>
                <w:rFonts w:ascii="Times New Roman" w:eastAsia="Arial" w:hAnsi="Times New Roman"/>
                <w:spacing w:val="2"/>
                <w:sz w:val="24"/>
                <w:szCs w:val="24"/>
              </w:rPr>
              <w:t>a</w:t>
            </w:r>
            <w:r w:rsidRPr="00312002">
              <w:rPr>
                <w:rFonts w:ascii="Times New Roman" w:eastAsia="Arial" w:hAnsi="Times New Roman"/>
                <w:spacing w:val="-1"/>
                <w:sz w:val="24"/>
                <w:szCs w:val="24"/>
              </w:rPr>
              <w:t>li</w:t>
            </w:r>
            <w:r w:rsidRPr="00312002">
              <w:rPr>
                <w:rFonts w:ascii="Times New Roman" w:eastAsia="Arial" w:hAnsi="Times New Roman"/>
                <w:sz w:val="24"/>
                <w:szCs w:val="24"/>
              </w:rPr>
              <w:t>z</w:t>
            </w:r>
            <w:r w:rsidRPr="00312002">
              <w:rPr>
                <w:rFonts w:ascii="Times New Roman" w:eastAsia="Arial" w:hAnsi="Times New Roman"/>
                <w:spacing w:val="2"/>
                <w:sz w:val="24"/>
                <w:szCs w:val="24"/>
              </w:rPr>
              <w:t>a</w:t>
            </w:r>
            <w:r w:rsidRPr="00312002">
              <w:rPr>
                <w:rFonts w:ascii="Times New Roman" w:eastAsia="Arial" w:hAnsi="Times New Roman"/>
                <w:sz w:val="24"/>
                <w:szCs w:val="24"/>
              </w:rPr>
              <w:t>c</w:t>
            </w:r>
            <w:r w:rsidRPr="00312002">
              <w:rPr>
                <w:rFonts w:ascii="Times New Roman" w:eastAsia="Arial" w:hAnsi="Times New Roman"/>
                <w:spacing w:val="-1"/>
                <w:sz w:val="24"/>
                <w:szCs w:val="24"/>
              </w:rPr>
              <w:t>i</w:t>
            </w:r>
            <w:r w:rsidRPr="00312002">
              <w:rPr>
                <w:rFonts w:ascii="Times New Roman" w:eastAsia="Arial" w:hAnsi="Times New Roman"/>
                <w:spacing w:val="-3"/>
                <w:sz w:val="24"/>
                <w:szCs w:val="24"/>
              </w:rPr>
              <w:t>ó</w:t>
            </w:r>
            <w:r w:rsidRPr="00312002">
              <w:rPr>
                <w:rFonts w:ascii="Times New Roman" w:eastAsia="Arial" w:hAnsi="Times New Roman"/>
                <w:sz w:val="24"/>
                <w:szCs w:val="24"/>
              </w:rPr>
              <w:t>n y</w:t>
            </w:r>
            <w:r w:rsidRPr="00312002">
              <w:rPr>
                <w:rFonts w:ascii="Times New Roman" w:eastAsia="Arial" w:hAnsi="Times New Roman"/>
                <w:spacing w:val="1"/>
                <w:sz w:val="24"/>
                <w:szCs w:val="24"/>
              </w:rPr>
              <w:t xml:space="preserve"> </w:t>
            </w:r>
            <w:r w:rsidRPr="00312002">
              <w:rPr>
                <w:rFonts w:ascii="Times New Roman" w:eastAsia="Arial" w:hAnsi="Times New Roman"/>
                <w:spacing w:val="-1"/>
                <w:sz w:val="24"/>
                <w:szCs w:val="24"/>
              </w:rPr>
              <w:t>l</w:t>
            </w:r>
            <w:r w:rsidRPr="00312002">
              <w:rPr>
                <w:rFonts w:ascii="Times New Roman" w:eastAsia="Arial" w:hAnsi="Times New Roman"/>
                <w:sz w:val="24"/>
                <w:szCs w:val="24"/>
              </w:rPr>
              <w:t>a</w:t>
            </w:r>
            <w:r w:rsidRPr="00312002">
              <w:rPr>
                <w:rFonts w:ascii="Times New Roman" w:eastAsia="Arial" w:hAnsi="Times New Roman"/>
                <w:spacing w:val="3"/>
                <w:sz w:val="24"/>
                <w:szCs w:val="24"/>
              </w:rPr>
              <w:t xml:space="preserve"> </w:t>
            </w:r>
            <w:r w:rsidRPr="00312002">
              <w:rPr>
                <w:rFonts w:ascii="Times New Roman" w:eastAsia="Arial" w:hAnsi="Times New Roman"/>
                <w:spacing w:val="2"/>
                <w:sz w:val="24"/>
                <w:szCs w:val="24"/>
              </w:rPr>
              <w:t>o</w:t>
            </w:r>
            <w:r w:rsidRPr="00312002">
              <w:rPr>
                <w:rFonts w:ascii="Times New Roman" w:eastAsia="Arial" w:hAnsi="Times New Roman"/>
                <w:spacing w:val="-2"/>
                <w:sz w:val="24"/>
                <w:szCs w:val="24"/>
              </w:rPr>
              <w:t>r</w:t>
            </w:r>
            <w:r w:rsidRPr="00312002">
              <w:rPr>
                <w:rFonts w:ascii="Times New Roman" w:eastAsia="Arial" w:hAnsi="Times New Roman"/>
                <w:spacing w:val="-6"/>
                <w:sz w:val="24"/>
                <w:szCs w:val="24"/>
              </w:rPr>
              <w:t>i</w:t>
            </w:r>
            <w:r w:rsidRPr="00312002">
              <w:rPr>
                <w:rFonts w:ascii="Times New Roman" w:eastAsia="Arial" w:hAnsi="Times New Roman"/>
                <w:spacing w:val="2"/>
                <w:sz w:val="24"/>
                <w:szCs w:val="24"/>
              </w:rPr>
              <w:t>en</w:t>
            </w:r>
            <w:r w:rsidRPr="00312002">
              <w:rPr>
                <w:rFonts w:ascii="Times New Roman" w:eastAsia="Arial" w:hAnsi="Times New Roman"/>
                <w:spacing w:val="-4"/>
                <w:sz w:val="24"/>
                <w:szCs w:val="24"/>
              </w:rPr>
              <w:t>t</w:t>
            </w:r>
            <w:r w:rsidRPr="00312002">
              <w:rPr>
                <w:rFonts w:ascii="Times New Roman" w:eastAsia="Arial" w:hAnsi="Times New Roman"/>
                <w:spacing w:val="2"/>
                <w:sz w:val="24"/>
                <w:szCs w:val="24"/>
              </w:rPr>
              <w:t>a</w:t>
            </w:r>
            <w:r w:rsidRPr="00312002">
              <w:rPr>
                <w:rFonts w:ascii="Times New Roman" w:eastAsia="Arial" w:hAnsi="Times New Roman"/>
                <w:sz w:val="24"/>
                <w:szCs w:val="24"/>
              </w:rPr>
              <w:t>c</w:t>
            </w:r>
            <w:r w:rsidRPr="00312002">
              <w:rPr>
                <w:rFonts w:ascii="Times New Roman" w:eastAsia="Arial" w:hAnsi="Times New Roman"/>
                <w:spacing w:val="-1"/>
                <w:sz w:val="24"/>
                <w:szCs w:val="24"/>
              </w:rPr>
              <w:t>i</w:t>
            </w:r>
            <w:r w:rsidRPr="00312002">
              <w:rPr>
                <w:rFonts w:ascii="Times New Roman" w:eastAsia="Arial" w:hAnsi="Times New Roman"/>
                <w:spacing w:val="-3"/>
                <w:sz w:val="24"/>
                <w:szCs w:val="24"/>
              </w:rPr>
              <w:t>ó</w:t>
            </w:r>
            <w:r w:rsidRPr="00312002">
              <w:rPr>
                <w:rFonts w:ascii="Times New Roman" w:eastAsia="Arial" w:hAnsi="Times New Roman"/>
                <w:sz w:val="24"/>
                <w:szCs w:val="24"/>
              </w:rPr>
              <w:t>n</w:t>
            </w:r>
            <w:r w:rsidRPr="00312002">
              <w:rPr>
                <w:rFonts w:ascii="Times New Roman" w:eastAsia="Arial" w:hAnsi="Times New Roman"/>
                <w:spacing w:val="-2"/>
                <w:sz w:val="24"/>
                <w:szCs w:val="24"/>
              </w:rPr>
              <w:t xml:space="preserve"> </w:t>
            </w:r>
            <w:r w:rsidRPr="00312002">
              <w:rPr>
                <w:rFonts w:ascii="Times New Roman" w:eastAsia="Arial" w:hAnsi="Times New Roman"/>
                <w:spacing w:val="2"/>
                <w:sz w:val="24"/>
                <w:szCs w:val="24"/>
              </w:rPr>
              <w:t>d</w:t>
            </w:r>
            <w:r w:rsidRPr="00312002">
              <w:rPr>
                <w:rFonts w:ascii="Times New Roman" w:eastAsia="Arial" w:hAnsi="Times New Roman"/>
                <w:sz w:val="24"/>
                <w:szCs w:val="24"/>
              </w:rPr>
              <w:t>e</w:t>
            </w:r>
            <w:r w:rsidRPr="00312002">
              <w:rPr>
                <w:rFonts w:ascii="Times New Roman" w:eastAsia="Arial" w:hAnsi="Times New Roman"/>
                <w:spacing w:val="3"/>
                <w:sz w:val="24"/>
                <w:szCs w:val="24"/>
              </w:rPr>
              <w:t xml:space="preserve"> </w:t>
            </w:r>
            <w:r w:rsidRPr="00312002">
              <w:rPr>
                <w:rFonts w:ascii="Times New Roman" w:eastAsia="Arial" w:hAnsi="Times New Roman"/>
                <w:sz w:val="24"/>
                <w:szCs w:val="24"/>
              </w:rPr>
              <w:t>c</w:t>
            </w:r>
            <w:r w:rsidRPr="00312002">
              <w:rPr>
                <w:rFonts w:ascii="Times New Roman" w:eastAsia="Arial" w:hAnsi="Times New Roman"/>
                <w:spacing w:val="-6"/>
                <w:sz w:val="24"/>
                <w:szCs w:val="24"/>
              </w:rPr>
              <w:t>l</w:t>
            </w:r>
            <w:r w:rsidRPr="00312002">
              <w:rPr>
                <w:rFonts w:ascii="Times New Roman" w:eastAsia="Arial" w:hAnsi="Times New Roman"/>
                <w:spacing w:val="2"/>
                <w:sz w:val="24"/>
                <w:szCs w:val="24"/>
              </w:rPr>
              <w:t>a</w:t>
            </w:r>
            <w:r w:rsidRPr="00312002">
              <w:rPr>
                <w:rFonts w:ascii="Times New Roman" w:eastAsia="Arial" w:hAnsi="Times New Roman"/>
                <w:sz w:val="24"/>
                <w:szCs w:val="24"/>
              </w:rPr>
              <w:t>s</w:t>
            </w:r>
            <w:r w:rsidRPr="00312002">
              <w:rPr>
                <w:rFonts w:ascii="Times New Roman" w:eastAsia="Arial" w:hAnsi="Times New Roman"/>
                <w:spacing w:val="2"/>
                <w:sz w:val="24"/>
                <w:szCs w:val="24"/>
              </w:rPr>
              <w:t>e</w:t>
            </w:r>
            <w:r w:rsidRPr="00312002">
              <w:rPr>
                <w:rFonts w:ascii="Times New Roman" w:eastAsia="Arial" w:hAnsi="Times New Roman"/>
                <w:sz w:val="24"/>
                <w:szCs w:val="24"/>
              </w:rPr>
              <w:t>s</w:t>
            </w:r>
            <w:r w:rsidRPr="00312002">
              <w:rPr>
                <w:rFonts w:ascii="Times New Roman" w:eastAsia="Arial" w:hAnsi="Times New Roman"/>
                <w:spacing w:val="-4"/>
                <w:sz w:val="24"/>
                <w:szCs w:val="24"/>
              </w:rPr>
              <w:t xml:space="preserve"> </w:t>
            </w:r>
            <w:r w:rsidRPr="00312002">
              <w:rPr>
                <w:rFonts w:ascii="Times New Roman" w:eastAsia="Arial" w:hAnsi="Times New Roman"/>
                <w:spacing w:val="-3"/>
                <w:sz w:val="24"/>
                <w:szCs w:val="24"/>
              </w:rPr>
              <w:t>p</w:t>
            </w:r>
            <w:r w:rsidRPr="00312002">
              <w:rPr>
                <w:rFonts w:ascii="Times New Roman" w:eastAsia="Arial" w:hAnsi="Times New Roman"/>
                <w:spacing w:val="2"/>
                <w:sz w:val="24"/>
                <w:szCs w:val="24"/>
              </w:rPr>
              <w:t>o</w:t>
            </w:r>
            <w:r w:rsidRPr="00312002">
              <w:rPr>
                <w:rFonts w:ascii="Times New Roman" w:eastAsia="Arial" w:hAnsi="Times New Roman"/>
                <w:sz w:val="24"/>
                <w:szCs w:val="24"/>
              </w:rPr>
              <w:t xml:space="preserve">r </w:t>
            </w:r>
            <w:r w:rsidRPr="00312002">
              <w:rPr>
                <w:rFonts w:ascii="Times New Roman" w:eastAsia="Arial" w:hAnsi="Times New Roman"/>
                <w:spacing w:val="-3"/>
                <w:sz w:val="24"/>
                <w:szCs w:val="24"/>
              </w:rPr>
              <w:t>p</w:t>
            </w:r>
            <w:r w:rsidRPr="00312002">
              <w:rPr>
                <w:rFonts w:ascii="Times New Roman" w:eastAsia="Arial" w:hAnsi="Times New Roman"/>
                <w:spacing w:val="2"/>
                <w:sz w:val="24"/>
                <w:szCs w:val="24"/>
              </w:rPr>
              <w:t>a</w:t>
            </w:r>
            <w:r w:rsidRPr="00312002">
              <w:rPr>
                <w:rFonts w:ascii="Times New Roman" w:eastAsia="Arial" w:hAnsi="Times New Roman"/>
                <w:spacing w:val="-2"/>
                <w:sz w:val="24"/>
                <w:szCs w:val="24"/>
              </w:rPr>
              <w:t>r</w:t>
            </w:r>
            <w:r w:rsidRPr="00312002">
              <w:rPr>
                <w:rFonts w:ascii="Times New Roman" w:eastAsia="Arial" w:hAnsi="Times New Roman"/>
                <w:spacing w:val="1"/>
                <w:sz w:val="24"/>
                <w:szCs w:val="24"/>
              </w:rPr>
              <w:t>t</w:t>
            </w:r>
            <w:r w:rsidRPr="00312002">
              <w:rPr>
                <w:rFonts w:ascii="Times New Roman" w:eastAsia="Arial" w:hAnsi="Times New Roman"/>
                <w:sz w:val="24"/>
                <w:szCs w:val="24"/>
              </w:rPr>
              <w:t>e</w:t>
            </w:r>
            <w:r w:rsidRPr="00312002">
              <w:rPr>
                <w:rFonts w:ascii="Times New Roman" w:eastAsia="Arial" w:hAnsi="Times New Roman"/>
                <w:spacing w:val="-2"/>
                <w:sz w:val="24"/>
                <w:szCs w:val="24"/>
              </w:rPr>
              <w:t xml:space="preserve"> </w:t>
            </w:r>
            <w:r w:rsidRPr="00312002">
              <w:rPr>
                <w:rFonts w:ascii="Times New Roman" w:eastAsia="Arial" w:hAnsi="Times New Roman"/>
                <w:spacing w:val="-3"/>
                <w:sz w:val="24"/>
                <w:szCs w:val="24"/>
              </w:rPr>
              <w:t>d</w:t>
            </w:r>
            <w:r w:rsidRPr="00312002">
              <w:rPr>
                <w:rFonts w:ascii="Times New Roman" w:eastAsia="Arial" w:hAnsi="Times New Roman"/>
                <w:spacing w:val="2"/>
                <w:sz w:val="24"/>
                <w:szCs w:val="24"/>
              </w:rPr>
              <w:t>e</w:t>
            </w:r>
            <w:r w:rsidRPr="00312002">
              <w:rPr>
                <w:rFonts w:ascii="Times New Roman" w:eastAsia="Arial" w:hAnsi="Times New Roman"/>
                <w:sz w:val="24"/>
                <w:szCs w:val="24"/>
              </w:rPr>
              <w:t xml:space="preserve">l </w:t>
            </w:r>
            <w:r w:rsidRPr="00312002">
              <w:rPr>
                <w:rFonts w:ascii="Times New Roman" w:eastAsia="Arial" w:hAnsi="Times New Roman"/>
                <w:spacing w:val="-3"/>
                <w:sz w:val="24"/>
                <w:szCs w:val="24"/>
              </w:rPr>
              <w:t>d</w:t>
            </w:r>
            <w:r w:rsidRPr="00312002">
              <w:rPr>
                <w:rFonts w:ascii="Times New Roman" w:eastAsia="Arial" w:hAnsi="Times New Roman"/>
                <w:spacing w:val="2"/>
                <w:sz w:val="24"/>
                <w:szCs w:val="24"/>
              </w:rPr>
              <w:t>o</w:t>
            </w:r>
            <w:r w:rsidRPr="00312002">
              <w:rPr>
                <w:rFonts w:ascii="Times New Roman" w:eastAsia="Arial" w:hAnsi="Times New Roman"/>
                <w:sz w:val="24"/>
                <w:szCs w:val="24"/>
              </w:rPr>
              <w:t>c</w:t>
            </w:r>
            <w:r w:rsidRPr="00312002">
              <w:rPr>
                <w:rFonts w:ascii="Times New Roman" w:eastAsia="Arial" w:hAnsi="Times New Roman"/>
                <w:spacing w:val="-3"/>
                <w:sz w:val="24"/>
                <w:szCs w:val="24"/>
              </w:rPr>
              <w:t>e</w:t>
            </w:r>
            <w:r w:rsidRPr="00312002">
              <w:rPr>
                <w:rFonts w:ascii="Times New Roman" w:eastAsia="Arial" w:hAnsi="Times New Roman"/>
                <w:spacing w:val="2"/>
                <w:sz w:val="24"/>
                <w:szCs w:val="24"/>
              </w:rPr>
              <w:t>n</w:t>
            </w:r>
            <w:r w:rsidRPr="00312002">
              <w:rPr>
                <w:rFonts w:ascii="Times New Roman" w:eastAsia="Arial" w:hAnsi="Times New Roman"/>
                <w:spacing w:val="-4"/>
                <w:sz w:val="24"/>
                <w:szCs w:val="24"/>
              </w:rPr>
              <w:t>t</w:t>
            </w:r>
            <w:r w:rsidRPr="00312002">
              <w:rPr>
                <w:rFonts w:ascii="Times New Roman" w:eastAsia="Arial" w:hAnsi="Times New Roman"/>
                <w:spacing w:val="2"/>
                <w:sz w:val="24"/>
                <w:szCs w:val="24"/>
              </w:rPr>
              <w:t>e</w:t>
            </w:r>
            <w:r w:rsidRPr="00312002">
              <w:rPr>
                <w:rFonts w:ascii="Times New Roman" w:eastAsia="Arial" w:hAnsi="Times New Roman"/>
                <w:sz w:val="24"/>
                <w:szCs w:val="24"/>
              </w:rPr>
              <w:t>.</w:t>
            </w:r>
          </w:p>
          <w:p w:rsidR="00D721E3" w:rsidRPr="00312002" w:rsidRDefault="00D721E3" w:rsidP="00312002">
            <w:pPr>
              <w:numPr>
                <w:ilvl w:val="0"/>
                <w:numId w:val="14"/>
              </w:numPr>
              <w:spacing w:line="360" w:lineRule="auto"/>
              <w:ind w:right="65"/>
              <w:contextualSpacing/>
              <w:jc w:val="both"/>
              <w:rPr>
                <w:rFonts w:ascii="Times New Roman" w:eastAsia="Arial" w:hAnsi="Times New Roman"/>
                <w:sz w:val="24"/>
                <w:szCs w:val="24"/>
              </w:rPr>
            </w:pPr>
            <w:r w:rsidRPr="00312002">
              <w:rPr>
                <w:rFonts w:ascii="Times New Roman" w:eastAsia="Arial" w:hAnsi="Times New Roman"/>
                <w:b/>
                <w:sz w:val="24"/>
                <w:szCs w:val="24"/>
              </w:rPr>
              <w:lastRenderedPageBreak/>
              <w:t>T</w:t>
            </w:r>
            <w:r w:rsidRPr="00312002">
              <w:rPr>
                <w:rFonts w:ascii="Times New Roman" w:eastAsia="Arial" w:hAnsi="Times New Roman"/>
                <w:b/>
                <w:spacing w:val="-2"/>
                <w:sz w:val="24"/>
                <w:szCs w:val="24"/>
              </w:rPr>
              <w:t>r</w:t>
            </w:r>
            <w:r w:rsidRPr="00312002">
              <w:rPr>
                <w:rFonts w:ascii="Times New Roman" w:eastAsia="Arial" w:hAnsi="Times New Roman"/>
                <w:b/>
                <w:spacing w:val="2"/>
                <w:sz w:val="24"/>
                <w:szCs w:val="24"/>
              </w:rPr>
              <w:t>aba</w:t>
            </w:r>
            <w:r w:rsidRPr="00312002">
              <w:rPr>
                <w:rFonts w:ascii="Times New Roman" w:eastAsia="Arial" w:hAnsi="Times New Roman"/>
                <w:b/>
                <w:spacing w:val="-6"/>
                <w:sz w:val="24"/>
                <w:szCs w:val="24"/>
              </w:rPr>
              <w:t>j</w:t>
            </w:r>
            <w:r w:rsidRPr="00312002">
              <w:rPr>
                <w:rFonts w:ascii="Times New Roman" w:eastAsia="Arial" w:hAnsi="Times New Roman"/>
                <w:b/>
                <w:sz w:val="24"/>
                <w:szCs w:val="24"/>
              </w:rPr>
              <w:t>o</w:t>
            </w:r>
            <w:r w:rsidRPr="00312002">
              <w:rPr>
                <w:rFonts w:ascii="Times New Roman" w:eastAsia="Arial" w:hAnsi="Times New Roman"/>
                <w:b/>
                <w:spacing w:val="61"/>
                <w:sz w:val="24"/>
                <w:szCs w:val="24"/>
              </w:rPr>
              <w:t xml:space="preserve"> </w:t>
            </w:r>
            <w:r w:rsidRPr="00312002">
              <w:rPr>
                <w:rFonts w:ascii="Times New Roman" w:eastAsia="Arial" w:hAnsi="Times New Roman"/>
                <w:b/>
                <w:spacing w:val="2"/>
                <w:sz w:val="24"/>
                <w:szCs w:val="24"/>
              </w:rPr>
              <w:t>d</w:t>
            </w:r>
            <w:r w:rsidRPr="00312002">
              <w:rPr>
                <w:rFonts w:ascii="Times New Roman" w:eastAsia="Arial" w:hAnsi="Times New Roman"/>
                <w:b/>
                <w:spacing w:val="-1"/>
                <w:sz w:val="24"/>
                <w:szCs w:val="24"/>
              </w:rPr>
              <w:t>i</w:t>
            </w:r>
            <w:r w:rsidRPr="00312002">
              <w:rPr>
                <w:rFonts w:ascii="Times New Roman" w:eastAsia="Arial" w:hAnsi="Times New Roman"/>
                <w:b/>
                <w:spacing w:val="-2"/>
                <w:sz w:val="24"/>
                <w:szCs w:val="24"/>
              </w:rPr>
              <w:t>r</w:t>
            </w:r>
            <w:r w:rsidRPr="00312002">
              <w:rPr>
                <w:rFonts w:ascii="Times New Roman" w:eastAsia="Arial" w:hAnsi="Times New Roman"/>
                <w:b/>
                <w:spacing w:val="-1"/>
                <w:sz w:val="24"/>
                <w:szCs w:val="24"/>
              </w:rPr>
              <w:t>i</w:t>
            </w:r>
            <w:r w:rsidRPr="00312002">
              <w:rPr>
                <w:rFonts w:ascii="Times New Roman" w:eastAsia="Arial" w:hAnsi="Times New Roman"/>
                <w:b/>
                <w:spacing w:val="2"/>
                <w:sz w:val="24"/>
                <w:szCs w:val="24"/>
              </w:rPr>
              <w:t>g</w:t>
            </w:r>
            <w:r w:rsidRPr="00312002">
              <w:rPr>
                <w:rFonts w:ascii="Times New Roman" w:eastAsia="Arial" w:hAnsi="Times New Roman"/>
                <w:b/>
                <w:spacing w:val="-6"/>
                <w:sz w:val="24"/>
                <w:szCs w:val="24"/>
              </w:rPr>
              <w:t>i</w:t>
            </w:r>
            <w:r w:rsidRPr="00312002">
              <w:rPr>
                <w:rFonts w:ascii="Times New Roman" w:eastAsia="Arial" w:hAnsi="Times New Roman"/>
                <w:b/>
                <w:spacing w:val="2"/>
                <w:sz w:val="24"/>
                <w:szCs w:val="24"/>
              </w:rPr>
              <w:t>do</w:t>
            </w:r>
            <w:r w:rsidRPr="00312002">
              <w:rPr>
                <w:rFonts w:ascii="Times New Roman" w:eastAsia="Arial" w:hAnsi="Times New Roman"/>
                <w:b/>
                <w:sz w:val="24"/>
                <w:szCs w:val="24"/>
              </w:rPr>
              <w:t>:</w:t>
            </w:r>
            <w:r w:rsidRPr="00312002">
              <w:rPr>
                <w:rFonts w:ascii="Times New Roman" w:eastAsia="Arial" w:hAnsi="Times New Roman"/>
                <w:spacing w:val="55"/>
                <w:sz w:val="24"/>
                <w:szCs w:val="24"/>
              </w:rPr>
              <w:t xml:space="preserve"> </w:t>
            </w:r>
            <w:r w:rsidRPr="00312002">
              <w:rPr>
                <w:rFonts w:ascii="Times New Roman" w:eastAsia="Arial" w:hAnsi="Times New Roman"/>
                <w:spacing w:val="2"/>
                <w:sz w:val="24"/>
                <w:szCs w:val="24"/>
              </w:rPr>
              <w:t>e</w:t>
            </w:r>
            <w:r w:rsidRPr="00312002">
              <w:rPr>
                <w:rFonts w:ascii="Times New Roman" w:eastAsia="Arial" w:hAnsi="Times New Roman"/>
                <w:sz w:val="24"/>
                <w:szCs w:val="24"/>
              </w:rPr>
              <w:t>s</w:t>
            </w:r>
            <w:r w:rsidRPr="00312002">
              <w:rPr>
                <w:rFonts w:ascii="Times New Roman" w:eastAsia="Arial" w:hAnsi="Times New Roman"/>
                <w:spacing w:val="-4"/>
                <w:sz w:val="24"/>
                <w:szCs w:val="24"/>
              </w:rPr>
              <w:t>t</w:t>
            </w:r>
            <w:r w:rsidRPr="00312002">
              <w:rPr>
                <w:rFonts w:ascii="Times New Roman" w:eastAsia="Arial" w:hAnsi="Times New Roman"/>
                <w:sz w:val="24"/>
                <w:szCs w:val="24"/>
              </w:rPr>
              <w:t>e</w:t>
            </w:r>
            <w:r w:rsidRPr="00312002">
              <w:rPr>
                <w:rFonts w:ascii="Times New Roman" w:eastAsia="Arial" w:hAnsi="Times New Roman"/>
                <w:spacing w:val="61"/>
                <w:sz w:val="24"/>
                <w:szCs w:val="24"/>
              </w:rPr>
              <w:t xml:space="preserve"> </w:t>
            </w:r>
            <w:r w:rsidRPr="00312002">
              <w:rPr>
                <w:rFonts w:ascii="Times New Roman" w:eastAsia="Arial" w:hAnsi="Times New Roman"/>
                <w:spacing w:val="-5"/>
                <w:sz w:val="24"/>
                <w:szCs w:val="24"/>
              </w:rPr>
              <w:t>s</w:t>
            </w:r>
            <w:r w:rsidRPr="00312002">
              <w:rPr>
                <w:rFonts w:ascii="Times New Roman" w:eastAsia="Arial" w:hAnsi="Times New Roman"/>
                <w:spacing w:val="2"/>
                <w:sz w:val="24"/>
                <w:szCs w:val="24"/>
              </w:rPr>
              <w:t>e</w:t>
            </w:r>
            <w:r w:rsidRPr="00312002">
              <w:rPr>
                <w:rFonts w:ascii="Times New Roman" w:eastAsia="Arial" w:hAnsi="Times New Roman"/>
                <w:spacing w:val="-2"/>
                <w:sz w:val="24"/>
                <w:szCs w:val="24"/>
              </w:rPr>
              <w:t>r</w:t>
            </w:r>
            <w:r w:rsidRPr="00312002">
              <w:rPr>
                <w:rFonts w:ascii="Times New Roman" w:eastAsia="Arial" w:hAnsi="Times New Roman"/>
                <w:sz w:val="24"/>
                <w:szCs w:val="24"/>
              </w:rPr>
              <w:t>á</w:t>
            </w:r>
            <w:r w:rsidRPr="00312002">
              <w:rPr>
                <w:rFonts w:ascii="Times New Roman" w:eastAsia="Arial" w:hAnsi="Times New Roman"/>
                <w:spacing w:val="56"/>
                <w:sz w:val="24"/>
                <w:szCs w:val="24"/>
              </w:rPr>
              <w:t xml:space="preserve"> </w:t>
            </w:r>
            <w:r w:rsidRPr="00312002">
              <w:rPr>
                <w:rFonts w:ascii="Times New Roman" w:eastAsia="Arial" w:hAnsi="Times New Roman"/>
                <w:spacing w:val="2"/>
                <w:sz w:val="24"/>
                <w:szCs w:val="24"/>
              </w:rPr>
              <w:t>u</w:t>
            </w:r>
            <w:r w:rsidRPr="00312002">
              <w:rPr>
                <w:rFonts w:ascii="Times New Roman" w:eastAsia="Arial" w:hAnsi="Times New Roman"/>
                <w:sz w:val="24"/>
                <w:szCs w:val="24"/>
              </w:rPr>
              <w:t>n</w:t>
            </w:r>
            <w:r w:rsidRPr="00312002">
              <w:rPr>
                <w:rFonts w:ascii="Times New Roman" w:eastAsia="Arial" w:hAnsi="Times New Roman"/>
                <w:spacing w:val="56"/>
                <w:sz w:val="24"/>
                <w:szCs w:val="24"/>
              </w:rPr>
              <w:t xml:space="preserve"> </w:t>
            </w:r>
            <w:r w:rsidRPr="00312002">
              <w:rPr>
                <w:rFonts w:ascii="Times New Roman" w:eastAsia="Arial" w:hAnsi="Times New Roman"/>
                <w:spacing w:val="2"/>
                <w:sz w:val="24"/>
                <w:szCs w:val="24"/>
              </w:rPr>
              <w:t>e</w:t>
            </w:r>
            <w:r w:rsidRPr="00312002">
              <w:rPr>
                <w:rFonts w:ascii="Times New Roman" w:eastAsia="Arial" w:hAnsi="Times New Roman"/>
                <w:spacing w:val="-5"/>
                <w:sz w:val="24"/>
                <w:szCs w:val="24"/>
              </w:rPr>
              <w:t>s</w:t>
            </w:r>
            <w:r w:rsidRPr="00312002">
              <w:rPr>
                <w:rFonts w:ascii="Times New Roman" w:eastAsia="Arial" w:hAnsi="Times New Roman"/>
                <w:spacing w:val="2"/>
                <w:sz w:val="24"/>
                <w:szCs w:val="24"/>
              </w:rPr>
              <w:t>pa</w:t>
            </w:r>
            <w:r w:rsidRPr="00312002">
              <w:rPr>
                <w:rFonts w:ascii="Times New Roman" w:eastAsia="Arial" w:hAnsi="Times New Roman"/>
                <w:sz w:val="24"/>
                <w:szCs w:val="24"/>
              </w:rPr>
              <w:t>c</w:t>
            </w:r>
            <w:r w:rsidRPr="00312002">
              <w:rPr>
                <w:rFonts w:ascii="Times New Roman" w:eastAsia="Arial" w:hAnsi="Times New Roman"/>
                <w:spacing w:val="-6"/>
                <w:sz w:val="24"/>
                <w:szCs w:val="24"/>
              </w:rPr>
              <w:t>i</w:t>
            </w:r>
            <w:r w:rsidRPr="00312002">
              <w:rPr>
                <w:rFonts w:ascii="Times New Roman" w:eastAsia="Arial" w:hAnsi="Times New Roman"/>
                <w:sz w:val="24"/>
                <w:szCs w:val="24"/>
              </w:rPr>
              <w:t>o</w:t>
            </w:r>
            <w:r w:rsidRPr="00312002">
              <w:rPr>
                <w:rFonts w:ascii="Times New Roman" w:eastAsia="Arial" w:hAnsi="Times New Roman"/>
                <w:spacing w:val="61"/>
                <w:sz w:val="24"/>
                <w:szCs w:val="24"/>
              </w:rPr>
              <w:t xml:space="preserve"> </w:t>
            </w:r>
            <w:r w:rsidRPr="00312002">
              <w:rPr>
                <w:rFonts w:ascii="Times New Roman" w:eastAsia="Arial" w:hAnsi="Times New Roman"/>
                <w:spacing w:val="-3"/>
                <w:sz w:val="24"/>
                <w:szCs w:val="24"/>
              </w:rPr>
              <w:t>q</w:t>
            </w:r>
            <w:r w:rsidRPr="00312002">
              <w:rPr>
                <w:rFonts w:ascii="Times New Roman" w:eastAsia="Arial" w:hAnsi="Times New Roman"/>
                <w:spacing w:val="2"/>
                <w:sz w:val="24"/>
                <w:szCs w:val="24"/>
              </w:rPr>
              <w:t>u</w:t>
            </w:r>
            <w:r w:rsidRPr="00312002">
              <w:rPr>
                <w:rFonts w:ascii="Times New Roman" w:eastAsia="Arial" w:hAnsi="Times New Roman"/>
                <w:sz w:val="24"/>
                <w:szCs w:val="24"/>
              </w:rPr>
              <w:t>e</w:t>
            </w:r>
            <w:r w:rsidRPr="00312002">
              <w:rPr>
                <w:rFonts w:ascii="Times New Roman" w:eastAsia="Arial" w:hAnsi="Times New Roman"/>
                <w:spacing w:val="56"/>
                <w:sz w:val="24"/>
                <w:szCs w:val="24"/>
              </w:rPr>
              <w:t xml:space="preserve"> </w:t>
            </w:r>
            <w:r w:rsidRPr="00312002">
              <w:rPr>
                <w:rFonts w:ascii="Times New Roman" w:eastAsia="Arial" w:hAnsi="Times New Roman"/>
                <w:sz w:val="24"/>
                <w:szCs w:val="24"/>
              </w:rPr>
              <w:t>se</w:t>
            </w:r>
            <w:r w:rsidRPr="00312002">
              <w:rPr>
                <w:rFonts w:ascii="Times New Roman" w:eastAsia="Arial" w:hAnsi="Times New Roman"/>
                <w:spacing w:val="56"/>
                <w:sz w:val="24"/>
                <w:szCs w:val="24"/>
              </w:rPr>
              <w:t xml:space="preserve"> </w:t>
            </w:r>
            <w:r w:rsidRPr="00312002">
              <w:rPr>
                <w:rFonts w:ascii="Times New Roman" w:eastAsia="Arial" w:hAnsi="Times New Roman"/>
                <w:spacing w:val="2"/>
                <w:sz w:val="24"/>
                <w:szCs w:val="24"/>
              </w:rPr>
              <w:t>ap</w:t>
            </w:r>
            <w:r w:rsidRPr="00312002">
              <w:rPr>
                <w:rFonts w:ascii="Times New Roman" w:eastAsia="Arial" w:hAnsi="Times New Roman"/>
                <w:spacing w:val="-6"/>
                <w:sz w:val="24"/>
                <w:szCs w:val="24"/>
              </w:rPr>
              <w:t>r</w:t>
            </w:r>
            <w:r w:rsidRPr="00312002">
              <w:rPr>
                <w:rFonts w:ascii="Times New Roman" w:eastAsia="Arial" w:hAnsi="Times New Roman"/>
                <w:spacing w:val="2"/>
                <w:sz w:val="24"/>
                <w:szCs w:val="24"/>
              </w:rPr>
              <w:t>o</w:t>
            </w:r>
            <w:r w:rsidRPr="00312002">
              <w:rPr>
                <w:rFonts w:ascii="Times New Roman" w:eastAsia="Arial" w:hAnsi="Times New Roman"/>
                <w:sz w:val="24"/>
                <w:szCs w:val="24"/>
              </w:rPr>
              <w:t>v</w:t>
            </w:r>
            <w:r w:rsidRPr="00312002">
              <w:rPr>
                <w:rFonts w:ascii="Times New Roman" w:eastAsia="Arial" w:hAnsi="Times New Roman"/>
                <w:spacing w:val="2"/>
                <w:sz w:val="24"/>
                <w:szCs w:val="24"/>
              </w:rPr>
              <w:t>e</w:t>
            </w:r>
            <w:r w:rsidRPr="00312002">
              <w:rPr>
                <w:rFonts w:ascii="Times New Roman" w:eastAsia="Arial" w:hAnsi="Times New Roman"/>
                <w:spacing w:val="-5"/>
                <w:sz w:val="24"/>
                <w:szCs w:val="24"/>
              </w:rPr>
              <w:t>c</w:t>
            </w:r>
            <w:r w:rsidRPr="00312002">
              <w:rPr>
                <w:rFonts w:ascii="Times New Roman" w:eastAsia="Arial" w:hAnsi="Times New Roman"/>
                <w:spacing w:val="2"/>
                <w:sz w:val="24"/>
                <w:szCs w:val="24"/>
              </w:rPr>
              <w:t>ha</w:t>
            </w:r>
            <w:r w:rsidRPr="00312002">
              <w:rPr>
                <w:rFonts w:ascii="Times New Roman" w:eastAsia="Arial" w:hAnsi="Times New Roman"/>
                <w:spacing w:val="-2"/>
                <w:sz w:val="24"/>
                <w:szCs w:val="24"/>
              </w:rPr>
              <w:t>r</w:t>
            </w:r>
            <w:r w:rsidRPr="00312002">
              <w:rPr>
                <w:rFonts w:ascii="Times New Roman" w:eastAsia="Arial" w:hAnsi="Times New Roman"/>
                <w:sz w:val="24"/>
                <w:szCs w:val="24"/>
              </w:rPr>
              <w:t>á</w:t>
            </w:r>
            <w:r w:rsidRPr="00312002">
              <w:rPr>
                <w:rFonts w:ascii="Times New Roman" w:eastAsia="Arial" w:hAnsi="Times New Roman"/>
                <w:spacing w:val="56"/>
                <w:sz w:val="24"/>
                <w:szCs w:val="24"/>
              </w:rPr>
              <w:t xml:space="preserve"> </w:t>
            </w:r>
            <w:r w:rsidRPr="00312002">
              <w:rPr>
                <w:rFonts w:ascii="Times New Roman" w:eastAsia="Arial" w:hAnsi="Times New Roman"/>
                <w:spacing w:val="-3"/>
                <w:sz w:val="24"/>
                <w:szCs w:val="24"/>
              </w:rPr>
              <w:t>p</w:t>
            </w:r>
            <w:r w:rsidRPr="00312002">
              <w:rPr>
                <w:rFonts w:ascii="Times New Roman" w:eastAsia="Arial" w:hAnsi="Times New Roman"/>
                <w:spacing w:val="2"/>
                <w:sz w:val="24"/>
                <w:szCs w:val="24"/>
              </w:rPr>
              <w:t>a</w:t>
            </w:r>
            <w:r w:rsidRPr="00312002">
              <w:rPr>
                <w:rFonts w:ascii="Times New Roman" w:eastAsia="Arial" w:hAnsi="Times New Roman"/>
                <w:spacing w:val="-2"/>
                <w:sz w:val="24"/>
                <w:szCs w:val="24"/>
              </w:rPr>
              <w:t>r</w:t>
            </w:r>
            <w:r w:rsidRPr="00312002">
              <w:rPr>
                <w:rFonts w:ascii="Times New Roman" w:eastAsia="Arial" w:hAnsi="Times New Roman"/>
                <w:sz w:val="24"/>
                <w:szCs w:val="24"/>
              </w:rPr>
              <w:t xml:space="preserve">a la </w:t>
            </w:r>
            <w:r w:rsidRPr="00312002">
              <w:rPr>
                <w:rFonts w:ascii="Times New Roman" w:eastAsia="Arial" w:hAnsi="Times New Roman"/>
                <w:spacing w:val="14"/>
                <w:sz w:val="24"/>
                <w:szCs w:val="24"/>
              </w:rPr>
              <w:t>interacción</w:t>
            </w:r>
            <w:r w:rsidRPr="00312002">
              <w:rPr>
                <w:rFonts w:ascii="Times New Roman" w:eastAsia="Arial" w:hAnsi="Times New Roman"/>
                <w:sz w:val="24"/>
                <w:szCs w:val="24"/>
              </w:rPr>
              <w:t xml:space="preserve"> </w:t>
            </w:r>
            <w:r w:rsidRPr="00312002">
              <w:rPr>
                <w:rFonts w:ascii="Times New Roman" w:eastAsia="Arial" w:hAnsi="Times New Roman"/>
                <w:spacing w:val="2"/>
                <w:sz w:val="24"/>
                <w:szCs w:val="24"/>
              </w:rPr>
              <w:t>maestro</w:t>
            </w:r>
            <w:r w:rsidRPr="00312002">
              <w:rPr>
                <w:rFonts w:ascii="Times New Roman" w:eastAsia="Arial" w:hAnsi="Times New Roman"/>
                <w:sz w:val="24"/>
                <w:szCs w:val="24"/>
              </w:rPr>
              <w:t xml:space="preserve">- </w:t>
            </w:r>
            <w:r w:rsidRPr="00312002">
              <w:rPr>
                <w:rFonts w:ascii="Times New Roman" w:eastAsia="Arial" w:hAnsi="Times New Roman"/>
                <w:spacing w:val="2"/>
                <w:sz w:val="24"/>
                <w:szCs w:val="24"/>
              </w:rPr>
              <w:t>e</w:t>
            </w:r>
            <w:r w:rsidRPr="00312002">
              <w:rPr>
                <w:rFonts w:ascii="Times New Roman" w:eastAsia="Arial" w:hAnsi="Times New Roman"/>
                <w:sz w:val="24"/>
                <w:szCs w:val="24"/>
              </w:rPr>
              <w:t>s</w:t>
            </w:r>
            <w:r w:rsidRPr="00312002">
              <w:rPr>
                <w:rFonts w:ascii="Times New Roman" w:eastAsia="Arial" w:hAnsi="Times New Roman"/>
                <w:spacing w:val="1"/>
                <w:sz w:val="24"/>
                <w:szCs w:val="24"/>
              </w:rPr>
              <w:t>t</w:t>
            </w:r>
            <w:r w:rsidRPr="00312002">
              <w:rPr>
                <w:rFonts w:ascii="Times New Roman" w:eastAsia="Arial" w:hAnsi="Times New Roman"/>
                <w:spacing w:val="-3"/>
                <w:sz w:val="24"/>
                <w:szCs w:val="24"/>
              </w:rPr>
              <w:t>u</w:t>
            </w:r>
            <w:r w:rsidRPr="00312002">
              <w:rPr>
                <w:rFonts w:ascii="Times New Roman" w:eastAsia="Arial" w:hAnsi="Times New Roman"/>
                <w:spacing w:val="2"/>
                <w:sz w:val="24"/>
                <w:szCs w:val="24"/>
              </w:rPr>
              <w:t>d</w:t>
            </w:r>
            <w:r w:rsidRPr="00312002">
              <w:rPr>
                <w:rFonts w:ascii="Times New Roman" w:eastAsia="Arial" w:hAnsi="Times New Roman"/>
                <w:spacing w:val="-1"/>
                <w:sz w:val="24"/>
                <w:szCs w:val="24"/>
              </w:rPr>
              <w:t>i</w:t>
            </w:r>
            <w:r w:rsidRPr="00312002">
              <w:rPr>
                <w:rFonts w:ascii="Times New Roman" w:eastAsia="Arial" w:hAnsi="Times New Roman"/>
                <w:spacing w:val="-3"/>
                <w:sz w:val="24"/>
                <w:szCs w:val="24"/>
              </w:rPr>
              <w:t>a</w:t>
            </w:r>
            <w:r w:rsidRPr="00312002">
              <w:rPr>
                <w:rFonts w:ascii="Times New Roman" w:eastAsia="Arial" w:hAnsi="Times New Roman"/>
                <w:spacing w:val="2"/>
                <w:sz w:val="24"/>
                <w:szCs w:val="24"/>
              </w:rPr>
              <w:t>n</w:t>
            </w:r>
            <w:r w:rsidRPr="00312002">
              <w:rPr>
                <w:rFonts w:ascii="Times New Roman" w:eastAsia="Arial" w:hAnsi="Times New Roman"/>
                <w:spacing w:val="-4"/>
                <w:sz w:val="24"/>
                <w:szCs w:val="24"/>
              </w:rPr>
              <w:t>t</w:t>
            </w:r>
            <w:r w:rsidRPr="00312002">
              <w:rPr>
                <w:rFonts w:ascii="Times New Roman" w:eastAsia="Arial" w:hAnsi="Times New Roman"/>
                <w:spacing w:val="2"/>
                <w:sz w:val="24"/>
                <w:szCs w:val="24"/>
              </w:rPr>
              <w:t>e de forma crítica y reflexiva</w:t>
            </w:r>
            <w:r w:rsidRPr="00312002">
              <w:rPr>
                <w:rFonts w:ascii="Times New Roman" w:eastAsia="Arial" w:hAnsi="Times New Roman"/>
                <w:sz w:val="24"/>
                <w:szCs w:val="24"/>
              </w:rPr>
              <w:t>,</w:t>
            </w:r>
            <w:r w:rsidRPr="00312002">
              <w:rPr>
                <w:rFonts w:ascii="Times New Roman" w:eastAsia="Arial" w:hAnsi="Times New Roman"/>
                <w:spacing w:val="3"/>
                <w:sz w:val="24"/>
                <w:szCs w:val="24"/>
              </w:rPr>
              <w:t xml:space="preserve"> en donde se </w:t>
            </w:r>
            <w:r w:rsidRPr="00312002">
              <w:rPr>
                <w:rFonts w:ascii="Times New Roman" w:eastAsia="Arial" w:hAnsi="Times New Roman"/>
                <w:spacing w:val="2"/>
                <w:sz w:val="24"/>
                <w:szCs w:val="24"/>
              </w:rPr>
              <w:t>a</w:t>
            </w:r>
            <w:r w:rsidRPr="00312002">
              <w:rPr>
                <w:rFonts w:ascii="Times New Roman" w:eastAsia="Arial" w:hAnsi="Times New Roman"/>
                <w:sz w:val="24"/>
                <w:szCs w:val="24"/>
              </w:rPr>
              <w:t>c</w:t>
            </w:r>
            <w:r w:rsidRPr="00312002">
              <w:rPr>
                <w:rFonts w:ascii="Times New Roman" w:eastAsia="Arial" w:hAnsi="Times New Roman"/>
                <w:spacing w:val="-1"/>
                <w:sz w:val="24"/>
                <w:szCs w:val="24"/>
              </w:rPr>
              <w:t>l</w:t>
            </w:r>
            <w:r w:rsidRPr="00312002">
              <w:rPr>
                <w:rFonts w:ascii="Times New Roman" w:eastAsia="Arial" w:hAnsi="Times New Roman"/>
                <w:spacing w:val="2"/>
                <w:sz w:val="24"/>
                <w:szCs w:val="24"/>
              </w:rPr>
              <w:t>a</w:t>
            </w:r>
            <w:r w:rsidRPr="00312002">
              <w:rPr>
                <w:rFonts w:ascii="Times New Roman" w:eastAsia="Arial" w:hAnsi="Times New Roman"/>
                <w:spacing w:val="-2"/>
                <w:sz w:val="24"/>
                <w:szCs w:val="24"/>
              </w:rPr>
              <w:t>r</w:t>
            </w:r>
            <w:r w:rsidRPr="00312002">
              <w:rPr>
                <w:rFonts w:ascii="Times New Roman" w:eastAsia="Arial" w:hAnsi="Times New Roman"/>
                <w:spacing w:val="7"/>
                <w:sz w:val="24"/>
                <w:szCs w:val="24"/>
              </w:rPr>
              <w:t>a</w:t>
            </w:r>
            <w:r w:rsidRPr="00312002">
              <w:rPr>
                <w:rFonts w:ascii="Times New Roman" w:eastAsia="Arial" w:hAnsi="Times New Roman"/>
                <w:sz w:val="24"/>
                <w:szCs w:val="24"/>
              </w:rPr>
              <w:t xml:space="preserve">rán </w:t>
            </w:r>
            <w:r w:rsidRPr="00312002">
              <w:rPr>
                <w:rFonts w:ascii="Times New Roman" w:eastAsia="Arial" w:hAnsi="Times New Roman"/>
                <w:spacing w:val="-3"/>
                <w:sz w:val="24"/>
                <w:szCs w:val="24"/>
              </w:rPr>
              <w:t>d</w:t>
            </w:r>
            <w:r w:rsidRPr="00312002">
              <w:rPr>
                <w:rFonts w:ascii="Times New Roman" w:eastAsia="Arial" w:hAnsi="Times New Roman"/>
                <w:spacing w:val="2"/>
                <w:sz w:val="24"/>
                <w:szCs w:val="24"/>
              </w:rPr>
              <w:t>u</w:t>
            </w:r>
            <w:r w:rsidRPr="00312002">
              <w:rPr>
                <w:rFonts w:ascii="Times New Roman" w:eastAsia="Arial" w:hAnsi="Times New Roman"/>
                <w:spacing w:val="-3"/>
                <w:sz w:val="24"/>
                <w:szCs w:val="24"/>
              </w:rPr>
              <w:t>d</w:t>
            </w:r>
            <w:r w:rsidRPr="00312002">
              <w:rPr>
                <w:rFonts w:ascii="Times New Roman" w:eastAsia="Arial" w:hAnsi="Times New Roman"/>
                <w:spacing w:val="2"/>
                <w:sz w:val="24"/>
                <w:szCs w:val="24"/>
              </w:rPr>
              <w:t>a</w:t>
            </w:r>
            <w:r w:rsidRPr="00312002">
              <w:rPr>
                <w:rFonts w:ascii="Times New Roman" w:eastAsia="Arial" w:hAnsi="Times New Roman"/>
                <w:sz w:val="24"/>
                <w:szCs w:val="24"/>
              </w:rPr>
              <w:t>s,</w:t>
            </w:r>
            <w:r w:rsidRPr="00312002">
              <w:rPr>
                <w:rFonts w:ascii="Times New Roman" w:eastAsia="Arial" w:hAnsi="Times New Roman"/>
                <w:spacing w:val="5"/>
                <w:sz w:val="24"/>
                <w:szCs w:val="24"/>
              </w:rPr>
              <w:t xml:space="preserve"> y </w:t>
            </w:r>
            <w:r w:rsidRPr="00312002">
              <w:rPr>
                <w:rFonts w:ascii="Times New Roman" w:eastAsia="Arial" w:hAnsi="Times New Roman"/>
                <w:spacing w:val="7"/>
                <w:sz w:val="24"/>
                <w:szCs w:val="24"/>
              </w:rPr>
              <w:t xml:space="preserve">se </w:t>
            </w:r>
            <w:r w:rsidRPr="00312002">
              <w:rPr>
                <w:rFonts w:ascii="Times New Roman" w:eastAsia="Arial" w:hAnsi="Times New Roman"/>
                <w:spacing w:val="-5"/>
                <w:sz w:val="24"/>
                <w:szCs w:val="24"/>
              </w:rPr>
              <w:t>s</w:t>
            </w:r>
            <w:r w:rsidRPr="00312002">
              <w:rPr>
                <w:rFonts w:ascii="Times New Roman" w:eastAsia="Arial" w:hAnsi="Times New Roman"/>
                <w:spacing w:val="2"/>
                <w:sz w:val="24"/>
                <w:szCs w:val="24"/>
              </w:rPr>
              <w:t>a</w:t>
            </w:r>
            <w:r w:rsidRPr="00312002">
              <w:rPr>
                <w:rFonts w:ascii="Times New Roman" w:eastAsia="Arial" w:hAnsi="Times New Roman"/>
                <w:sz w:val="24"/>
                <w:szCs w:val="24"/>
              </w:rPr>
              <w:t>c</w:t>
            </w:r>
            <w:r w:rsidRPr="00312002">
              <w:rPr>
                <w:rFonts w:ascii="Times New Roman" w:eastAsia="Arial" w:hAnsi="Times New Roman"/>
                <w:spacing w:val="2"/>
                <w:sz w:val="24"/>
                <w:szCs w:val="24"/>
              </w:rPr>
              <w:t>a</w:t>
            </w:r>
            <w:r w:rsidRPr="00312002">
              <w:rPr>
                <w:rFonts w:ascii="Times New Roman" w:eastAsia="Arial" w:hAnsi="Times New Roman"/>
                <w:sz w:val="24"/>
                <w:szCs w:val="24"/>
              </w:rPr>
              <w:t>rán c</w:t>
            </w:r>
            <w:r w:rsidRPr="00312002">
              <w:rPr>
                <w:rFonts w:ascii="Times New Roman" w:eastAsia="Arial" w:hAnsi="Times New Roman"/>
                <w:spacing w:val="2"/>
                <w:sz w:val="24"/>
                <w:szCs w:val="24"/>
              </w:rPr>
              <w:t>on</w:t>
            </w:r>
            <w:r w:rsidRPr="00312002">
              <w:rPr>
                <w:rFonts w:ascii="Times New Roman" w:eastAsia="Arial" w:hAnsi="Times New Roman"/>
                <w:sz w:val="24"/>
                <w:szCs w:val="24"/>
              </w:rPr>
              <w:t>c</w:t>
            </w:r>
            <w:r w:rsidRPr="00312002">
              <w:rPr>
                <w:rFonts w:ascii="Times New Roman" w:eastAsia="Arial" w:hAnsi="Times New Roman"/>
                <w:spacing w:val="-6"/>
                <w:sz w:val="24"/>
                <w:szCs w:val="24"/>
              </w:rPr>
              <w:t>l</w:t>
            </w:r>
            <w:r w:rsidRPr="00312002">
              <w:rPr>
                <w:rFonts w:ascii="Times New Roman" w:eastAsia="Arial" w:hAnsi="Times New Roman"/>
                <w:spacing w:val="2"/>
                <w:sz w:val="24"/>
                <w:szCs w:val="24"/>
              </w:rPr>
              <w:t>u</w:t>
            </w:r>
            <w:r w:rsidRPr="00312002">
              <w:rPr>
                <w:rFonts w:ascii="Times New Roman" w:eastAsia="Arial" w:hAnsi="Times New Roman"/>
                <w:sz w:val="24"/>
                <w:szCs w:val="24"/>
              </w:rPr>
              <w:t>s</w:t>
            </w:r>
            <w:r w:rsidRPr="00312002">
              <w:rPr>
                <w:rFonts w:ascii="Times New Roman" w:eastAsia="Arial" w:hAnsi="Times New Roman"/>
                <w:spacing w:val="-1"/>
                <w:sz w:val="24"/>
                <w:szCs w:val="24"/>
              </w:rPr>
              <w:t>i</w:t>
            </w:r>
            <w:r w:rsidRPr="00312002">
              <w:rPr>
                <w:rFonts w:ascii="Times New Roman" w:eastAsia="Arial" w:hAnsi="Times New Roman"/>
                <w:spacing w:val="2"/>
                <w:sz w:val="24"/>
                <w:szCs w:val="24"/>
              </w:rPr>
              <w:t>o</w:t>
            </w:r>
            <w:r w:rsidRPr="00312002">
              <w:rPr>
                <w:rFonts w:ascii="Times New Roman" w:eastAsia="Arial" w:hAnsi="Times New Roman"/>
                <w:spacing w:val="-3"/>
                <w:sz w:val="24"/>
                <w:szCs w:val="24"/>
              </w:rPr>
              <w:t>n</w:t>
            </w:r>
            <w:r w:rsidRPr="00312002">
              <w:rPr>
                <w:rFonts w:ascii="Times New Roman" w:eastAsia="Arial" w:hAnsi="Times New Roman"/>
                <w:spacing w:val="2"/>
                <w:sz w:val="24"/>
                <w:szCs w:val="24"/>
              </w:rPr>
              <w:t>e</w:t>
            </w:r>
            <w:r w:rsidRPr="00312002">
              <w:rPr>
                <w:rFonts w:ascii="Times New Roman" w:eastAsia="Arial" w:hAnsi="Times New Roman"/>
                <w:sz w:val="24"/>
                <w:szCs w:val="24"/>
              </w:rPr>
              <w:t>s</w:t>
            </w:r>
            <w:r w:rsidRPr="00312002">
              <w:rPr>
                <w:rFonts w:ascii="Times New Roman" w:eastAsia="Arial" w:hAnsi="Times New Roman"/>
                <w:spacing w:val="1"/>
                <w:sz w:val="24"/>
                <w:szCs w:val="24"/>
              </w:rPr>
              <w:t xml:space="preserve"> </w:t>
            </w:r>
            <w:r w:rsidRPr="00312002">
              <w:rPr>
                <w:rFonts w:ascii="Times New Roman" w:eastAsia="Arial" w:hAnsi="Times New Roman"/>
                <w:spacing w:val="-5"/>
                <w:sz w:val="24"/>
                <w:szCs w:val="24"/>
              </w:rPr>
              <w:t>s</w:t>
            </w:r>
            <w:r w:rsidRPr="00312002">
              <w:rPr>
                <w:rFonts w:ascii="Times New Roman" w:eastAsia="Arial" w:hAnsi="Times New Roman"/>
                <w:spacing w:val="2"/>
                <w:sz w:val="24"/>
                <w:szCs w:val="24"/>
              </w:rPr>
              <w:t>ob</w:t>
            </w:r>
            <w:r w:rsidRPr="00312002">
              <w:rPr>
                <w:rFonts w:ascii="Times New Roman" w:eastAsia="Arial" w:hAnsi="Times New Roman"/>
                <w:spacing w:val="-6"/>
                <w:sz w:val="24"/>
                <w:szCs w:val="24"/>
              </w:rPr>
              <w:t>r</w:t>
            </w:r>
            <w:r w:rsidRPr="00312002">
              <w:rPr>
                <w:rFonts w:ascii="Times New Roman" w:eastAsia="Arial" w:hAnsi="Times New Roman"/>
                <w:sz w:val="24"/>
                <w:szCs w:val="24"/>
              </w:rPr>
              <w:t>e</w:t>
            </w:r>
            <w:r w:rsidRPr="00312002">
              <w:rPr>
                <w:rFonts w:ascii="Times New Roman" w:eastAsia="Arial" w:hAnsi="Times New Roman"/>
                <w:spacing w:val="3"/>
                <w:sz w:val="24"/>
                <w:szCs w:val="24"/>
              </w:rPr>
              <w:t xml:space="preserve"> </w:t>
            </w:r>
            <w:r w:rsidRPr="00312002">
              <w:rPr>
                <w:rFonts w:ascii="Times New Roman" w:eastAsia="Arial" w:hAnsi="Times New Roman"/>
                <w:spacing w:val="-3"/>
                <w:sz w:val="24"/>
                <w:szCs w:val="24"/>
              </w:rPr>
              <w:t>a</w:t>
            </w:r>
            <w:r w:rsidRPr="00312002">
              <w:rPr>
                <w:rFonts w:ascii="Times New Roman" w:eastAsia="Arial" w:hAnsi="Times New Roman"/>
                <w:sz w:val="24"/>
                <w:szCs w:val="24"/>
              </w:rPr>
              <w:t>s</w:t>
            </w:r>
            <w:r w:rsidRPr="00312002">
              <w:rPr>
                <w:rFonts w:ascii="Times New Roman" w:eastAsia="Arial" w:hAnsi="Times New Roman"/>
                <w:spacing w:val="-3"/>
                <w:sz w:val="24"/>
                <w:szCs w:val="24"/>
              </w:rPr>
              <w:t>p</w:t>
            </w:r>
            <w:r w:rsidRPr="00312002">
              <w:rPr>
                <w:rFonts w:ascii="Times New Roman" w:eastAsia="Arial" w:hAnsi="Times New Roman"/>
                <w:spacing w:val="2"/>
                <w:sz w:val="24"/>
                <w:szCs w:val="24"/>
              </w:rPr>
              <w:t>e</w:t>
            </w:r>
            <w:r w:rsidRPr="00312002">
              <w:rPr>
                <w:rFonts w:ascii="Times New Roman" w:eastAsia="Arial" w:hAnsi="Times New Roman"/>
                <w:sz w:val="24"/>
                <w:szCs w:val="24"/>
              </w:rPr>
              <w:t>c</w:t>
            </w:r>
            <w:r w:rsidRPr="00312002">
              <w:rPr>
                <w:rFonts w:ascii="Times New Roman" w:eastAsia="Arial" w:hAnsi="Times New Roman"/>
                <w:spacing w:val="1"/>
                <w:sz w:val="24"/>
                <w:szCs w:val="24"/>
              </w:rPr>
              <w:t>t</w:t>
            </w:r>
            <w:r w:rsidRPr="00312002">
              <w:rPr>
                <w:rFonts w:ascii="Times New Roman" w:eastAsia="Arial" w:hAnsi="Times New Roman"/>
                <w:spacing w:val="-3"/>
                <w:sz w:val="24"/>
                <w:szCs w:val="24"/>
              </w:rPr>
              <w:t>o</w:t>
            </w:r>
            <w:r w:rsidRPr="00312002">
              <w:rPr>
                <w:rFonts w:ascii="Times New Roman" w:eastAsia="Arial" w:hAnsi="Times New Roman"/>
                <w:sz w:val="24"/>
                <w:szCs w:val="24"/>
              </w:rPr>
              <w:t>s</w:t>
            </w:r>
            <w:r w:rsidRPr="00312002">
              <w:rPr>
                <w:rFonts w:ascii="Times New Roman" w:eastAsia="Arial" w:hAnsi="Times New Roman"/>
                <w:spacing w:val="1"/>
                <w:sz w:val="24"/>
                <w:szCs w:val="24"/>
              </w:rPr>
              <w:t xml:space="preserve"> </w:t>
            </w:r>
            <w:r w:rsidRPr="00312002">
              <w:rPr>
                <w:rFonts w:ascii="Times New Roman" w:eastAsia="Arial" w:hAnsi="Times New Roman"/>
                <w:spacing w:val="-2"/>
                <w:sz w:val="24"/>
                <w:szCs w:val="24"/>
              </w:rPr>
              <w:t>r</w:t>
            </w:r>
            <w:r w:rsidRPr="00312002">
              <w:rPr>
                <w:rFonts w:ascii="Times New Roman" w:eastAsia="Arial" w:hAnsi="Times New Roman"/>
                <w:spacing w:val="2"/>
                <w:sz w:val="24"/>
                <w:szCs w:val="24"/>
              </w:rPr>
              <w:t>e</w:t>
            </w:r>
            <w:r w:rsidRPr="00312002">
              <w:rPr>
                <w:rFonts w:ascii="Times New Roman" w:eastAsia="Arial" w:hAnsi="Times New Roman"/>
                <w:spacing w:val="-1"/>
                <w:sz w:val="24"/>
                <w:szCs w:val="24"/>
              </w:rPr>
              <w:t>l</w:t>
            </w:r>
            <w:r w:rsidRPr="00312002">
              <w:rPr>
                <w:rFonts w:ascii="Times New Roman" w:eastAsia="Arial" w:hAnsi="Times New Roman"/>
                <w:spacing w:val="2"/>
                <w:sz w:val="24"/>
                <w:szCs w:val="24"/>
              </w:rPr>
              <w:t>e</w:t>
            </w:r>
            <w:r w:rsidRPr="00312002">
              <w:rPr>
                <w:rFonts w:ascii="Times New Roman" w:eastAsia="Arial" w:hAnsi="Times New Roman"/>
                <w:spacing w:val="-5"/>
                <w:sz w:val="24"/>
                <w:szCs w:val="24"/>
              </w:rPr>
              <w:t>v</w:t>
            </w:r>
            <w:r w:rsidRPr="00312002">
              <w:rPr>
                <w:rFonts w:ascii="Times New Roman" w:eastAsia="Arial" w:hAnsi="Times New Roman"/>
                <w:spacing w:val="-3"/>
                <w:sz w:val="24"/>
                <w:szCs w:val="24"/>
              </w:rPr>
              <w:t>a</w:t>
            </w:r>
            <w:r w:rsidRPr="00312002">
              <w:rPr>
                <w:rFonts w:ascii="Times New Roman" w:eastAsia="Arial" w:hAnsi="Times New Roman"/>
                <w:spacing w:val="2"/>
                <w:sz w:val="24"/>
                <w:szCs w:val="24"/>
              </w:rPr>
              <w:t>n</w:t>
            </w:r>
            <w:r w:rsidRPr="00312002">
              <w:rPr>
                <w:rFonts w:ascii="Times New Roman" w:eastAsia="Arial" w:hAnsi="Times New Roman"/>
                <w:spacing w:val="1"/>
                <w:sz w:val="24"/>
                <w:szCs w:val="24"/>
              </w:rPr>
              <w:t>t</w:t>
            </w:r>
            <w:r w:rsidRPr="00312002">
              <w:rPr>
                <w:rFonts w:ascii="Times New Roman" w:eastAsia="Arial" w:hAnsi="Times New Roman"/>
                <w:spacing w:val="2"/>
                <w:sz w:val="24"/>
                <w:szCs w:val="24"/>
              </w:rPr>
              <w:t>e</w:t>
            </w:r>
            <w:r w:rsidRPr="00312002">
              <w:rPr>
                <w:rFonts w:ascii="Times New Roman" w:eastAsia="Arial" w:hAnsi="Times New Roman"/>
                <w:sz w:val="24"/>
                <w:szCs w:val="24"/>
              </w:rPr>
              <w:t>s</w:t>
            </w:r>
            <w:r w:rsidRPr="00312002">
              <w:rPr>
                <w:rFonts w:ascii="Times New Roman" w:eastAsia="Arial" w:hAnsi="Times New Roman"/>
                <w:spacing w:val="-4"/>
                <w:sz w:val="24"/>
                <w:szCs w:val="24"/>
              </w:rPr>
              <w:t xml:space="preserve"> </w:t>
            </w:r>
            <w:r w:rsidRPr="00312002">
              <w:rPr>
                <w:rFonts w:ascii="Times New Roman" w:eastAsia="Arial" w:hAnsi="Times New Roman"/>
                <w:spacing w:val="-3"/>
                <w:sz w:val="24"/>
                <w:szCs w:val="24"/>
              </w:rPr>
              <w:t>d</w:t>
            </w:r>
            <w:r w:rsidRPr="00312002">
              <w:rPr>
                <w:rFonts w:ascii="Times New Roman" w:eastAsia="Arial" w:hAnsi="Times New Roman"/>
                <w:sz w:val="24"/>
                <w:szCs w:val="24"/>
              </w:rPr>
              <w:t>e</w:t>
            </w:r>
            <w:r w:rsidRPr="00312002">
              <w:rPr>
                <w:rFonts w:ascii="Times New Roman" w:eastAsia="Arial" w:hAnsi="Times New Roman"/>
                <w:spacing w:val="3"/>
                <w:sz w:val="24"/>
                <w:szCs w:val="24"/>
              </w:rPr>
              <w:t xml:space="preserve"> </w:t>
            </w:r>
            <w:r w:rsidRPr="00312002">
              <w:rPr>
                <w:rFonts w:ascii="Times New Roman" w:eastAsia="Arial" w:hAnsi="Times New Roman"/>
                <w:spacing w:val="-1"/>
                <w:sz w:val="24"/>
                <w:szCs w:val="24"/>
              </w:rPr>
              <w:t>l</w:t>
            </w:r>
            <w:r w:rsidRPr="00312002">
              <w:rPr>
                <w:rFonts w:ascii="Times New Roman" w:eastAsia="Arial" w:hAnsi="Times New Roman"/>
                <w:sz w:val="24"/>
                <w:szCs w:val="24"/>
              </w:rPr>
              <w:t>o</w:t>
            </w:r>
            <w:r w:rsidRPr="00312002">
              <w:rPr>
                <w:rFonts w:ascii="Times New Roman" w:eastAsia="Arial" w:hAnsi="Times New Roman"/>
                <w:spacing w:val="-2"/>
                <w:sz w:val="24"/>
                <w:szCs w:val="24"/>
              </w:rPr>
              <w:t xml:space="preserve"> </w:t>
            </w:r>
            <w:r w:rsidRPr="00312002">
              <w:rPr>
                <w:rFonts w:ascii="Times New Roman" w:eastAsia="Arial" w:hAnsi="Times New Roman"/>
                <w:spacing w:val="1"/>
                <w:sz w:val="24"/>
                <w:szCs w:val="24"/>
              </w:rPr>
              <w:t>t</w:t>
            </w:r>
            <w:r w:rsidRPr="00312002">
              <w:rPr>
                <w:rFonts w:ascii="Times New Roman" w:eastAsia="Arial" w:hAnsi="Times New Roman"/>
                <w:spacing w:val="-2"/>
                <w:sz w:val="24"/>
                <w:szCs w:val="24"/>
              </w:rPr>
              <w:t>r</w:t>
            </w:r>
            <w:r w:rsidRPr="00312002">
              <w:rPr>
                <w:rFonts w:ascii="Times New Roman" w:eastAsia="Arial" w:hAnsi="Times New Roman"/>
                <w:spacing w:val="2"/>
                <w:sz w:val="24"/>
                <w:szCs w:val="24"/>
              </w:rPr>
              <w:t>a</w:t>
            </w:r>
            <w:r w:rsidRPr="00312002">
              <w:rPr>
                <w:rFonts w:ascii="Times New Roman" w:eastAsia="Arial" w:hAnsi="Times New Roman"/>
                <w:spacing w:val="-4"/>
                <w:sz w:val="24"/>
                <w:szCs w:val="24"/>
              </w:rPr>
              <w:t>t</w:t>
            </w:r>
            <w:r w:rsidRPr="00312002">
              <w:rPr>
                <w:rFonts w:ascii="Times New Roman" w:eastAsia="Arial" w:hAnsi="Times New Roman"/>
                <w:spacing w:val="2"/>
                <w:sz w:val="24"/>
                <w:szCs w:val="24"/>
              </w:rPr>
              <w:t>a</w:t>
            </w:r>
            <w:r w:rsidRPr="00312002">
              <w:rPr>
                <w:rFonts w:ascii="Times New Roman" w:eastAsia="Arial" w:hAnsi="Times New Roman"/>
                <w:spacing w:val="-3"/>
                <w:sz w:val="24"/>
                <w:szCs w:val="24"/>
              </w:rPr>
              <w:t>d</w:t>
            </w:r>
            <w:r w:rsidRPr="00312002">
              <w:rPr>
                <w:rFonts w:ascii="Times New Roman" w:eastAsia="Arial" w:hAnsi="Times New Roman"/>
                <w:spacing w:val="2"/>
                <w:sz w:val="24"/>
                <w:szCs w:val="24"/>
              </w:rPr>
              <w:t>o</w:t>
            </w:r>
            <w:r w:rsidRPr="00312002">
              <w:rPr>
                <w:rFonts w:ascii="Times New Roman" w:eastAsia="Arial" w:hAnsi="Times New Roman"/>
                <w:sz w:val="24"/>
                <w:szCs w:val="24"/>
              </w:rPr>
              <w:t>.</w:t>
            </w:r>
          </w:p>
          <w:p w:rsidR="001E630F" w:rsidRPr="00312002" w:rsidRDefault="00D721E3" w:rsidP="00312002">
            <w:pPr>
              <w:numPr>
                <w:ilvl w:val="0"/>
                <w:numId w:val="14"/>
              </w:numPr>
              <w:spacing w:line="360" w:lineRule="auto"/>
              <w:ind w:right="65"/>
              <w:contextualSpacing/>
              <w:jc w:val="both"/>
              <w:rPr>
                <w:rFonts w:ascii="Times New Roman" w:eastAsia="Arial" w:hAnsi="Times New Roman"/>
                <w:sz w:val="24"/>
                <w:szCs w:val="24"/>
              </w:rPr>
            </w:pPr>
            <w:r w:rsidRPr="00312002">
              <w:rPr>
                <w:rFonts w:ascii="Times New Roman" w:eastAsia="Arial" w:hAnsi="Times New Roman"/>
                <w:b/>
                <w:sz w:val="24"/>
                <w:szCs w:val="24"/>
              </w:rPr>
              <w:t>T</w:t>
            </w:r>
            <w:r w:rsidRPr="00312002">
              <w:rPr>
                <w:rFonts w:ascii="Times New Roman" w:eastAsia="Arial" w:hAnsi="Times New Roman"/>
                <w:b/>
                <w:spacing w:val="-2"/>
                <w:sz w:val="24"/>
                <w:szCs w:val="24"/>
              </w:rPr>
              <w:t>r</w:t>
            </w:r>
            <w:r w:rsidRPr="00312002">
              <w:rPr>
                <w:rFonts w:ascii="Times New Roman" w:eastAsia="Arial" w:hAnsi="Times New Roman"/>
                <w:b/>
                <w:spacing w:val="2"/>
                <w:sz w:val="24"/>
                <w:szCs w:val="24"/>
              </w:rPr>
              <w:t>aba</w:t>
            </w:r>
            <w:r w:rsidRPr="00312002">
              <w:rPr>
                <w:rFonts w:ascii="Times New Roman" w:eastAsia="Arial" w:hAnsi="Times New Roman"/>
                <w:b/>
                <w:spacing w:val="-6"/>
                <w:sz w:val="24"/>
                <w:szCs w:val="24"/>
              </w:rPr>
              <w:t>j</w:t>
            </w:r>
            <w:r w:rsidRPr="00312002">
              <w:rPr>
                <w:rFonts w:ascii="Times New Roman" w:eastAsia="Arial" w:hAnsi="Times New Roman"/>
                <w:b/>
                <w:sz w:val="24"/>
                <w:szCs w:val="24"/>
              </w:rPr>
              <w:t>o</w:t>
            </w:r>
            <w:r w:rsidRPr="00312002">
              <w:rPr>
                <w:rFonts w:ascii="Times New Roman" w:eastAsia="Arial" w:hAnsi="Times New Roman"/>
                <w:b/>
                <w:spacing w:val="6"/>
                <w:sz w:val="24"/>
                <w:szCs w:val="24"/>
              </w:rPr>
              <w:t xml:space="preserve"> </w:t>
            </w:r>
            <w:r w:rsidRPr="00312002">
              <w:rPr>
                <w:rFonts w:ascii="Times New Roman" w:eastAsia="Arial" w:hAnsi="Times New Roman"/>
                <w:b/>
                <w:spacing w:val="-1"/>
                <w:sz w:val="24"/>
                <w:szCs w:val="24"/>
              </w:rPr>
              <w:t>i</w:t>
            </w:r>
            <w:r w:rsidRPr="00312002">
              <w:rPr>
                <w:rFonts w:ascii="Times New Roman" w:eastAsia="Arial" w:hAnsi="Times New Roman"/>
                <w:b/>
                <w:spacing w:val="-3"/>
                <w:sz w:val="24"/>
                <w:szCs w:val="24"/>
              </w:rPr>
              <w:t>n</w:t>
            </w:r>
            <w:r w:rsidRPr="00312002">
              <w:rPr>
                <w:rFonts w:ascii="Times New Roman" w:eastAsia="Arial" w:hAnsi="Times New Roman"/>
                <w:b/>
                <w:spacing w:val="2"/>
                <w:sz w:val="24"/>
                <w:szCs w:val="24"/>
              </w:rPr>
              <w:t>d</w:t>
            </w:r>
            <w:r w:rsidRPr="00312002">
              <w:rPr>
                <w:rFonts w:ascii="Times New Roman" w:eastAsia="Arial" w:hAnsi="Times New Roman"/>
                <w:b/>
                <w:spacing w:val="-3"/>
                <w:sz w:val="24"/>
                <w:szCs w:val="24"/>
              </w:rPr>
              <w:t>e</w:t>
            </w:r>
            <w:r w:rsidRPr="00312002">
              <w:rPr>
                <w:rFonts w:ascii="Times New Roman" w:eastAsia="Arial" w:hAnsi="Times New Roman"/>
                <w:b/>
                <w:spacing w:val="2"/>
                <w:sz w:val="24"/>
                <w:szCs w:val="24"/>
              </w:rPr>
              <w:t>p</w:t>
            </w:r>
            <w:r w:rsidRPr="00312002">
              <w:rPr>
                <w:rFonts w:ascii="Times New Roman" w:eastAsia="Arial" w:hAnsi="Times New Roman"/>
                <w:b/>
                <w:spacing w:val="-3"/>
                <w:sz w:val="24"/>
                <w:szCs w:val="24"/>
              </w:rPr>
              <w:t>e</w:t>
            </w:r>
            <w:r w:rsidRPr="00312002">
              <w:rPr>
                <w:rFonts w:ascii="Times New Roman" w:eastAsia="Arial" w:hAnsi="Times New Roman"/>
                <w:b/>
                <w:spacing w:val="2"/>
                <w:sz w:val="24"/>
                <w:szCs w:val="24"/>
              </w:rPr>
              <w:t>nd</w:t>
            </w:r>
            <w:r w:rsidRPr="00312002">
              <w:rPr>
                <w:rFonts w:ascii="Times New Roman" w:eastAsia="Arial" w:hAnsi="Times New Roman"/>
                <w:b/>
                <w:spacing w:val="-6"/>
                <w:sz w:val="24"/>
                <w:szCs w:val="24"/>
              </w:rPr>
              <w:t>i</w:t>
            </w:r>
            <w:r w:rsidRPr="00312002">
              <w:rPr>
                <w:rFonts w:ascii="Times New Roman" w:eastAsia="Arial" w:hAnsi="Times New Roman"/>
                <w:b/>
                <w:spacing w:val="2"/>
                <w:sz w:val="24"/>
                <w:szCs w:val="24"/>
              </w:rPr>
              <w:t>en</w:t>
            </w:r>
            <w:r w:rsidRPr="00312002">
              <w:rPr>
                <w:rFonts w:ascii="Times New Roman" w:eastAsia="Arial" w:hAnsi="Times New Roman"/>
                <w:b/>
                <w:spacing w:val="-4"/>
                <w:sz w:val="24"/>
                <w:szCs w:val="24"/>
              </w:rPr>
              <w:t>t</w:t>
            </w:r>
            <w:r w:rsidRPr="00312002">
              <w:rPr>
                <w:rFonts w:ascii="Times New Roman" w:eastAsia="Arial" w:hAnsi="Times New Roman"/>
                <w:b/>
                <w:spacing w:val="2"/>
                <w:sz w:val="24"/>
                <w:szCs w:val="24"/>
              </w:rPr>
              <w:t>e</w:t>
            </w:r>
            <w:r w:rsidRPr="00312002">
              <w:rPr>
                <w:rFonts w:ascii="Times New Roman" w:eastAsia="Arial" w:hAnsi="Times New Roman"/>
                <w:sz w:val="24"/>
                <w:szCs w:val="24"/>
              </w:rPr>
              <w:t>:</w:t>
            </w:r>
            <w:r w:rsidRPr="00312002">
              <w:rPr>
                <w:rFonts w:ascii="Times New Roman" w:eastAsia="Arial" w:hAnsi="Times New Roman"/>
                <w:spacing w:val="1"/>
                <w:sz w:val="24"/>
                <w:szCs w:val="24"/>
              </w:rPr>
              <w:t xml:space="preserve"> </w:t>
            </w:r>
            <w:r w:rsidRPr="00312002">
              <w:rPr>
                <w:rFonts w:ascii="Times New Roman" w:eastAsia="Arial" w:hAnsi="Times New Roman"/>
                <w:spacing w:val="-1"/>
                <w:sz w:val="24"/>
                <w:szCs w:val="24"/>
              </w:rPr>
              <w:t>l</w:t>
            </w:r>
            <w:r w:rsidRPr="00312002">
              <w:rPr>
                <w:rFonts w:ascii="Times New Roman" w:eastAsia="Arial" w:hAnsi="Times New Roman"/>
                <w:spacing w:val="6"/>
                <w:sz w:val="24"/>
                <w:szCs w:val="24"/>
              </w:rPr>
              <w:t>o</w:t>
            </w:r>
            <w:r w:rsidRPr="00312002">
              <w:rPr>
                <w:rFonts w:ascii="Times New Roman" w:eastAsia="Arial" w:hAnsi="Times New Roman"/>
                <w:sz w:val="24"/>
                <w:szCs w:val="24"/>
              </w:rPr>
              <w:t xml:space="preserve">s </w:t>
            </w:r>
            <w:r w:rsidRPr="00312002">
              <w:rPr>
                <w:rFonts w:ascii="Times New Roman" w:eastAsia="Arial" w:hAnsi="Times New Roman"/>
                <w:spacing w:val="2"/>
                <w:sz w:val="24"/>
                <w:szCs w:val="24"/>
              </w:rPr>
              <w:t>e</w:t>
            </w:r>
            <w:r w:rsidRPr="00312002">
              <w:rPr>
                <w:rFonts w:ascii="Times New Roman" w:eastAsia="Arial" w:hAnsi="Times New Roman"/>
                <w:sz w:val="24"/>
                <w:szCs w:val="24"/>
              </w:rPr>
              <w:t>s</w:t>
            </w:r>
            <w:r w:rsidRPr="00312002">
              <w:rPr>
                <w:rFonts w:ascii="Times New Roman" w:eastAsia="Arial" w:hAnsi="Times New Roman"/>
                <w:spacing w:val="-4"/>
                <w:sz w:val="24"/>
                <w:szCs w:val="24"/>
              </w:rPr>
              <w:t>t</w:t>
            </w:r>
            <w:r w:rsidRPr="00312002">
              <w:rPr>
                <w:rFonts w:ascii="Times New Roman" w:eastAsia="Arial" w:hAnsi="Times New Roman"/>
                <w:spacing w:val="2"/>
                <w:sz w:val="24"/>
                <w:szCs w:val="24"/>
              </w:rPr>
              <w:t>ud</w:t>
            </w:r>
            <w:r w:rsidRPr="00312002">
              <w:rPr>
                <w:rFonts w:ascii="Times New Roman" w:eastAsia="Arial" w:hAnsi="Times New Roman"/>
                <w:spacing w:val="-6"/>
                <w:sz w:val="24"/>
                <w:szCs w:val="24"/>
              </w:rPr>
              <w:t>i</w:t>
            </w:r>
            <w:r w:rsidRPr="00312002">
              <w:rPr>
                <w:rFonts w:ascii="Times New Roman" w:eastAsia="Arial" w:hAnsi="Times New Roman"/>
                <w:spacing w:val="2"/>
                <w:sz w:val="24"/>
                <w:szCs w:val="24"/>
              </w:rPr>
              <w:t>an</w:t>
            </w:r>
            <w:r w:rsidRPr="00312002">
              <w:rPr>
                <w:rFonts w:ascii="Times New Roman" w:eastAsia="Arial" w:hAnsi="Times New Roman"/>
                <w:spacing w:val="-4"/>
                <w:sz w:val="24"/>
                <w:szCs w:val="24"/>
              </w:rPr>
              <w:t>t</w:t>
            </w:r>
            <w:r w:rsidRPr="00312002">
              <w:rPr>
                <w:rFonts w:ascii="Times New Roman" w:eastAsia="Arial" w:hAnsi="Times New Roman"/>
                <w:spacing w:val="2"/>
                <w:sz w:val="24"/>
                <w:szCs w:val="24"/>
              </w:rPr>
              <w:t>e</w:t>
            </w:r>
            <w:r w:rsidRPr="00312002">
              <w:rPr>
                <w:rFonts w:ascii="Times New Roman" w:eastAsia="Arial" w:hAnsi="Times New Roman"/>
                <w:sz w:val="24"/>
                <w:szCs w:val="24"/>
              </w:rPr>
              <w:t xml:space="preserve">s </w:t>
            </w:r>
            <w:r w:rsidRPr="00312002">
              <w:rPr>
                <w:rFonts w:ascii="Times New Roman" w:eastAsia="Arial" w:hAnsi="Times New Roman"/>
                <w:spacing w:val="2"/>
                <w:sz w:val="24"/>
                <w:szCs w:val="24"/>
              </w:rPr>
              <w:t>de</w:t>
            </w:r>
            <w:r w:rsidRPr="00312002">
              <w:rPr>
                <w:rFonts w:ascii="Times New Roman" w:eastAsia="Arial" w:hAnsi="Times New Roman"/>
                <w:spacing w:val="-5"/>
                <w:sz w:val="24"/>
                <w:szCs w:val="24"/>
              </w:rPr>
              <w:t>s</w:t>
            </w:r>
            <w:r w:rsidRPr="00312002">
              <w:rPr>
                <w:rFonts w:ascii="Times New Roman" w:eastAsia="Arial" w:hAnsi="Times New Roman"/>
                <w:spacing w:val="2"/>
                <w:sz w:val="24"/>
                <w:szCs w:val="24"/>
              </w:rPr>
              <w:t>a</w:t>
            </w:r>
            <w:r w:rsidRPr="00312002">
              <w:rPr>
                <w:rFonts w:ascii="Times New Roman" w:eastAsia="Arial" w:hAnsi="Times New Roman"/>
                <w:spacing w:val="-2"/>
                <w:sz w:val="24"/>
                <w:szCs w:val="24"/>
              </w:rPr>
              <w:t>rr</w:t>
            </w:r>
            <w:r w:rsidRPr="00312002">
              <w:rPr>
                <w:rFonts w:ascii="Times New Roman" w:eastAsia="Arial" w:hAnsi="Times New Roman"/>
                <w:spacing w:val="-3"/>
                <w:sz w:val="24"/>
                <w:szCs w:val="24"/>
              </w:rPr>
              <w:t>o</w:t>
            </w:r>
            <w:r w:rsidRPr="00312002">
              <w:rPr>
                <w:rFonts w:ascii="Times New Roman" w:eastAsia="Arial" w:hAnsi="Times New Roman"/>
                <w:spacing w:val="-1"/>
                <w:sz w:val="24"/>
                <w:szCs w:val="24"/>
              </w:rPr>
              <w:t>ll</w:t>
            </w:r>
            <w:r w:rsidRPr="00312002">
              <w:rPr>
                <w:rFonts w:ascii="Times New Roman" w:eastAsia="Arial" w:hAnsi="Times New Roman"/>
                <w:spacing w:val="2"/>
                <w:sz w:val="24"/>
                <w:szCs w:val="24"/>
              </w:rPr>
              <w:t>a</w:t>
            </w:r>
            <w:r w:rsidRPr="00312002">
              <w:rPr>
                <w:rFonts w:ascii="Times New Roman" w:eastAsia="Arial" w:hAnsi="Times New Roman"/>
                <w:spacing w:val="-2"/>
                <w:sz w:val="24"/>
                <w:szCs w:val="24"/>
              </w:rPr>
              <w:t>r</w:t>
            </w:r>
            <w:r w:rsidRPr="00312002">
              <w:rPr>
                <w:rFonts w:ascii="Times New Roman" w:eastAsia="Arial" w:hAnsi="Times New Roman"/>
                <w:spacing w:val="2"/>
                <w:sz w:val="24"/>
                <w:szCs w:val="24"/>
              </w:rPr>
              <w:t>a</w:t>
            </w:r>
            <w:r w:rsidRPr="00312002">
              <w:rPr>
                <w:rFonts w:ascii="Times New Roman" w:eastAsia="Arial" w:hAnsi="Times New Roman"/>
                <w:sz w:val="24"/>
                <w:szCs w:val="24"/>
              </w:rPr>
              <w:t>n</w:t>
            </w:r>
            <w:r w:rsidRPr="00312002">
              <w:rPr>
                <w:rFonts w:ascii="Times New Roman" w:eastAsia="Arial" w:hAnsi="Times New Roman"/>
                <w:spacing w:val="1"/>
                <w:sz w:val="24"/>
                <w:szCs w:val="24"/>
              </w:rPr>
              <w:t xml:space="preserve"> t</w:t>
            </w:r>
            <w:r w:rsidRPr="00312002">
              <w:rPr>
                <w:rFonts w:ascii="Times New Roman" w:eastAsia="Arial" w:hAnsi="Times New Roman"/>
                <w:spacing w:val="-2"/>
                <w:sz w:val="24"/>
                <w:szCs w:val="24"/>
              </w:rPr>
              <w:t>r</w:t>
            </w:r>
            <w:r w:rsidRPr="00312002">
              <w:rPr>
                <w:rFonts w:ascii="Times New Roman" w:eastAsia="Arial" w:hAnsi="Times New Roman"/>
                <w:spacing w:val="2"/>
                <w:sz w:val="24"/>
                <w:szCs w:val="24"/>
              </w:rPr>
              <w:t>a</w:t>
            </w:r>
            <w:r w:rsidRPr="00312002">
              <w:rPr>
                <w:rFonts w:ascii="Times New Roman" w:eastAsia="Arial" w:hAnsi="Times New Roman"/>
                <w:spacing w:val="-3"/>
                <w:sz w:val="24"/>
                <w:szCs w:val="24"/>
              </w:rPr>
              <w:t>b</w:t>
            </w:r>
            <w:r w:rsidRPr="00312002">
              <w:rPr>
                <w:rFonts w:ascii="Times New Roman" w:eastAsia="Arial" w:hAnsi="Times New Roman"/>
                <w:spacing w:val="2"/>
                <w:sz w:val="24"/>
                <w:szCs w:val="24"/>
              </w:rPr>
              <w:t>a</w:t>
            </w:r>
            <w:r w:rsidRPr="00312002">
              <w:rPr>
                <w:rFonts w:ascii="Times New Roman" w:eastAsia="Arial" w:hAnsi="Times New Roman"/>
                <w:spacing w:val="-1"/>
                <w:sz w:val="24"/>
                <w:szCs w:val="24"/>
              </w:rPr>
              <w:t>j</w:t>
            </w:r>
            <w:r w:rsidRPr="00312002">
              <w:rPr>
                <w:rFonts w:ascii="Times New Roman" w:eastAsia="Arial" w:hAnsi="Times New Roman"/>
                <w:spacing w:val="2"/>
                <w:sz w:val="24"/>
                <w:szCs w:val="24"/>
              </w:rPr>
              <w:t>o</w:t>
            </w:r>
            <w:r w:rsidRPr="00312002">
              <w:rPr>
                <w:rFonts w:ascii="Times New Roman" w:eastAsia="Arial" w:hAnsi="Times New Roman"/>
                <w:sz w:val="24"/>
                <w:szCs w:val="24"/>
              </w:rPr>
              <w:t xml:space="preserve">s </w:t>
            </w:r>
            <w:r w:rsidRPr="00312002">
              <w:rPr>
                <w:rFonts w:ascii="Times New Roman" w:eastAsia="Arial" w:hAnsi="Times New Roman"/>
                <w:spacing w:val="-3"/>
                <w:sz w:val="24"/>
                <w:szCs w:val="24"/>
              </w:rPr>
              <w:t>d</w:t>
            </w:r>
            <w:r w:rsidRPr="00312002">
              <w:rPr>
                <w:rFonts w:ascii="Times New Roman" w:eastAsia="Arial" w:hAnsi="Times New Roman"/>
                <w:sz w:val="24"/>
                <w:szCs w:val="24"/>
              </w:rPr>
              <w:t>e</w:t>
            </w:r>
            <w:r w:rsidRPr="00312002">
              <w:rPr>
                <w:rFonts w:ascii="Times New Roman" w:eastAsia="Arial" w:hAnsi="Times New Roman"/>
                <w:spacing w:val="6"/>
                <w:sz w:val="24"/>
                <w:szCs w:val="24"/>
              </w:rPr>
              <w:t xml:space="preserve"> </w:t>
            </w:r>
            <w:r w:rsidRPr="00312002">
              <w:rPr>
                <w:rFonts w:ascii="Times New Roman" w:eastAsia="Arial" w:hAnsi="Times New Roman"/>
                <w:spacing w:val="2"/>
                <w:sz w:val="24"/>
                <w:szCs w:val="24"/>
              </w:rPr>
              <w:t>a</w:t>
            </w:r>
            <w:r w:rsidRPr="00312002">
              <w:rPr>
                <w:rFonts w:ascii="Times New Roman" w:eastAsia="Arial" w:hAnsi="Times New Roman"/>
                <w:spacing w:val="-5"/>
                <w:sz w:val="24"/>
                <w:szCs w:val="24"/>
              </w:rPr>
              <w:t>c</w:t>
            </w:r>
            <w:r w:rsidRPr="00312002">
              <w:rPr>
                <w:rFonts w:ascii="Times New Roman" w:eastAsia="Arial" w:hAnsi="Times New Roman"/>
                <w:spacing w:val="-3"/>
                <w:sz w:val="24"/>
                <w:szCs w:val="24"/>
              </w:rPr>
              <w:t>u</w:t>
            </w:r>
            <w:r w:rsidRPr="00312002">
              <w:rPr>
                <w:rFonts w:ascii="Times New Roman" w:eastAsia="Arial" w:hAnsi="Times New Roman"/>
                <w:spacing w:val="2"/>
                <w:sz w:val="24"/>
                <w:szCs w:val="24"/>
              </w:rPr>
              <w:t>e</w:t>
            </w:r>
            <w:r w:rsidRPr="00312002">
              <w:rPr>
                <w:rFonts w:ascii="Times New Roman" w:eastAsia="Arial" w:hAnsi="Times New Roman"/>
                <w:spacing w:val="-2"/>
                <w:sz w:val="24"/>
                <w:szCs w:val="24"/>
              </w:rPr>
              <w:t>r</w:t>
            </w:r>
            <w:r w:rsidRPr="00312002">
              <w:rPr>
                <w:rFonts w:ascii="Times New Roman" w:eastAsia="Arial" w:hAnsi="Times New Roman"/>
                <w:spacing w:val="2"/>
                <w:sz w:val="24"/>
                <w:szCs w:val="24"/>
              </w:rPr>
              <w:t>d</w:t>
            </w:r>
            <w:r w:rsidRPr="00312002">
              <w:rPr>
                <w:rFonts w:ascii="Times New Roman" w:eastAsia="Arial" w:hAnsi="Times New Roman"/>
                <w:sz w:val="24"/>
                <w:szCs w:val="24"/>
              </w:rPr>
              <w:t>o</w:t>
            </w:r>
            <w:r w:rsidRPr="00312002">
              <w:rPr>
                <w:rFonts w:ascii="Times New Roman" w:eastAsia="Arial" w:hAnsi="Times New Roman"/>
                <w:spacing w:val="1"/>
                <w:sz w:val="24"/>
                <w:szCs w:val="24"/>
              </w:rPr>
              <w:t xml:space="preserve"> </w:t>
            </w:r>
            <w:r w:rsidRPr="00312002">
              <w:rPr>
                <w:rFonts w:ascii="Times New Roman" w:eastAsia="Arial" w:hAnsi="Times New Roman"/>
                <w:sz w:val="24"/>
                <w:szCs w:val="24"/>
              </w:rPr>
              <w:t>a</w:t>
            </w:r>
            <w:r w:rsidRPr="00312002">
              <w:rPr>
                <w:rFonts w:ascii="Times New Roman" w:eastAsia="Arial" w:hAnsi="Times New Roman"/>
                <w:spacing w:val="6"/>
                <w:sz w:val="24"/>
                <w:szCs w:val="24"/>
              </w:rPr>
              <w:t xml:space="preserve"> </w:t>
            </w:r>
            <w:r w:rsidRPr="00312002">
              <w:rPr>
                <w:rFonts w:ascii="Times New Roman" w:eastAsia="Arial" w:hAnsi="Times New Roman"/>
                <w:spacing w:val="-6"/>
                <w:sz w:val="24"/>
                <w:szCs w:val="24"/>
              </w:rPr>
              <w:t>l</w:t>
            </w:r>
            <w:r w:rsidRPr="00312002">
              <w:rPr>
                <w:rFonts w:ascii="Times New Roman" w:eastAsia="Arial" w:hAnsi="Times New Roman"/>
                <w:sz w:val="24"/>
                <w:szCs w:val="24"/>
              </w:rPr>
              <w:t>a</w:t>
            </w:r>
            <w:r w:rsidRPr="00312002">
              <w:rPr>
                <w:rFonts w:ascii="Times New Roman" w:eastAsia="Arial" w:hAnsi="Times New Roman"/>
                <w:spacing w:val="6"/>
                <w:sz w:val="24"/>
                <w:szCs w:val="24"/>
              </w:rPr>
              <w:t xml:space="preserve"> </w:t>
            </w:r>
            <w:r w:rsidRPr="00312002">
              <w:rPr>
                <w:rFonts w:ascii="Times New Roman" w:eastAsia="Arial" w:hAnsi="Times New Roman"/>
                <w:spacing w:val="-4"/>
                <w:sz w:val="24"/>
                <w:szCs w:val="24"/>
              </w:rPr>
              <w:t>t</w:t>
            </w:r>
            <w:r w:rsidRPr="00312002">
              <w:rPr>
                <w:rFonts w:ascii="Times New Roman" w:eastAsia="Arial" w:hAnsi="Times New Roman"/>
                <w:spacing w:val="2"/>
                <w:sz w:val="24"/>
                <w:szCs w:val="24"/>
              </w:rPr>
              <w:t>e</w:t>
            </w:r>
            <w:r w:rsidRPr="00312002">
              <w:rPr>
                <w:rFonts w:ascii="Times New Roman" w:eastAsia="Arial" w:hAnsi="Times New Roman"/>
                <w:spacing w:val="-2"/>
                <w:sz w:val="24"/>
                <w:szCs w:val="24"/>
              </w:rPr>
              <w:t>m</w:t>
            </w:r>
            <w:r w:rsidRPr="00312002">
              <w:rPr>
                <w:rFonts w:ascii="Times New Roman" w:eastAsia="Arial" w:hAnsi="Times New Roman"/>
                <w:spacing w:val="2"/>
                <w:sz w:val="24"/>
                <w:szCs w:val="24"/>
              </w:rPr>
              <w:t>á</w:t>
            </w:r>
            <w:r w:rsidRPr="00312002">
              <w:rPr>
                <w:rFonts w:ascii="Times New Roman" w:eastAsia="Arial" w:hAnsi="Times New Roman"/>
                <w:spacing w:val="1"/>
                <w:sz w:val="24"/>
                <w:szCs w:val="24"/>
              </w:rPr>
              <w:t>t</w:t>
            </w:r>
            <w:r w:rsidRPr="00312002">
              <w:rPr>
                <w:rFonts w:ascii="Times New Roman" w:eastAsia="Arial" w:hAnsi="Times New Roman"/>
                <w:spacing w:val="-1"/>
                <w:sz w:val="24"/>
                <w:szCs w:val="24"/>
              </w:rPr>
              <w:t>i</w:t>
            </w:r>
            <w:r w:rsidRPr="00312002">
              <w:rPr>
                <w:rFonts w:ascii="Times New Roman" w:eastAsia="Arial" w:hAnsi="Times New Roman"/>
                <w:spacing w:val="-5"/>
                <w:sz w:val="24"/>
                <w:szCs w:val="24"/>
              </w:rPr>
              <w:t>c</w:t>
            </w:r>
            <w:r w:rsidRPr="00312002">
              <w:rPr>
                <w:rFonts w:ascii="Times New Roman" w:eastAsia="Arial" w:hAnsi="Times New Roman"/>
                <w:sz w:val="24"/>
                <w:szCs w:val="24"/>
              </w:rPr>
              <w:t xml:space="preserve">a </w:t>
            </w:r>
            <w:r w:rsidRPr="00312002">
              <w:rPr>
                <w:rFonts w:ascii="Times New Roman" w:eastAsia="Arial" w:hAnsi="Times New Roman"/>
                <w:spacing w:val="2"/>
                <w:sz w:val="24"/>
                <w:szCs w:val="24"/>
              </w:rPr>
              <w:t>p</w:t>
            </w:r>
            <w:r w:rsidRPr="00312002">
              <w:rPr>
                <w:rFonts w:ascii="Times New Roman" w:eastAsia="Arial" w:hAnsi="Times New Roman"/>
                <w:spacing w:val="-2"/>
                <w:sz w:val="24"/>
                <w:szCs w:val="24"/>
              </w:rPr>
              <w:t>r</w:t>
            </w:r>
            <w:r w:rsidRPr="00312002">
              <w:rPr>
                <w:rFonts w:ascii="Times New Roman" w:eastAsia="Arial" w:hAnsi="Times New Roman"/>
                <w:spacing w:val="2"/>
                <w:sz w:val="24"/>
                <w:szCs w:val="24"/>
              </w:rPr>
              <w:t>o</w:t>
            </w:r>
            <w:r w:rsidRPr="00312002">
              <w:rPr>
                <w:rFonts w:ascii="Times New Roman" w:eastAsia="Arial" w:hAnsi="Times New Roman"/>
                <w:spacing w:val="-3"/>
                <w:sz w:val="24"/>
                <w:szCs w:val="24"/>
              </w:rPr>
              <w:t>p</w:t>
            </w:r>
            <w:r w:rsidRPr="00312002">
              <w:rPr>
                <w:rFonts w:ascii="Times New Roman" w:eastAsia="Arial" w:hAnsi="Times New Roman"/>
                <w:spacing w:val="2"/>
                <w:sz w:val="24"/>
                <w:szCs w:val="24"/>
              </w:rPr>
              <w:t>ue</w:t>
            </w:r>
            <w:r w:rsidRPr="00312002">
              <w:rPr>
                <w:rFonts w:ascii="Times New Roman" w:eastAsia="Arial" w:hAnsi="Times New Roman"/>
                <w:spacing w:val="-5"/>
                <w:sz w:val="24"/>
                <w:szCs w:val="24"/>
              </w:rPr>
              <w:t>s</w:t>
            </w:r>
            <w:r w:rsidRPr="00312002">
              <w:rPr>
                <w:rFonts w:ascii="Times New Roman" w:eastAsia="Arial" w:hAnsi="Times New Roman"/>
                <w:spacing w:val="1"/>
                <w:sz w:val="24"/>
                <w:szCs w:val="24"/>
              </w:rPr>
              <w:t>t</w:t>
            </w:r>
            <w:r w:rsidRPr="00312002">
              <w:rPr>
                <w:rFonts w:ascii="Times New Roman" w:eastAsia="Arial" w:hAnsi="Times New Roman"/>
                <w:spacing w:val="2"/>
                <w:sz w:val="24"/>
                <w:szCs w:val="24"/>
              </w:rPr>
              <w:t>a</w:t>
            </w:r>
            <w:r w:rsidRPr="00312002">
              <w:rPr>
                <w:rFonts w:ascii="Times New Roman" w:eastAsia="Arial" w:hAnsi="Times New Roman"/>
                <w:sz w:val="24"/>
                <w:szCs w:val="24"/>
              </w:rPr>
              <w:t xml:space="preserve">, </w:t>
            </w:r>
            <w:r w:rsidRPr="00312002">
              <w:rPr>
                <w:rFonts w:ascii="Times New Roman" w:eastAsia="Arial" w:hAnsi="Times New Roman"/>
                <w:spacing w:val="-1"/>
                <w:sz w:val="24"/>
                <w:szCs w:val="24"/>
              </w:rPr>
              <w:t>l</w:t>
            </w:r>
            <w:r w:rsidRPr="00312002">
              <w:rPr>
                <w:rFonts w:ascii="Times New Roman" w:eastAsia="Arial" w:hAnsi="Times New Roman"/>
                <w:spacing w:val="2"/>
                <w:sz w:val="24"/>
                <w:szCs w:val="24"/>
              </w:rPr>
              <w:t>e</w:t>
            </w:r>
            <w:r w:rsidRPr="00312002">
              <w:rPr>
                <w:rFonts w:ascii="Times New Roman" w:eastAsia="Arial" w:hAnsi="Times New Roman"/>
                <w:sz w:val="24"/>
                <w:szCs w:val="24"/>
              </w:rPr>
              <w:t>c</w:t>
            </w:r>
            <w:r w:rsidRPr="00312002">
              <w:rPr>
                <w:rFonts w:ascii="Times New Roman" w:eastAsia="Arial" w:hAnsi="Times New Roman"/>
                <w:spacing w:val="-4"/>
                <w:sz w:val="24"/>
                <w:szCs w:val="24"/>
              </w:rPr>
              <w:t>t</w:t>
            </w:r>
            <w:r w:rsidRPr="00312002">
              <w:rPr>
                <w:rFonts w:ascii="Times New Roman" w:eastAsia="Arial" w:hAnsi="Times New Roman"/>
                <w:spacing w:val="2"/>
                <w:sz w:val="24"/>
                <w:szCs w:val="24"/>
              </w:rPr>
              <w:t>u</w:t>
            </w:r>
            <w:r w:rsidRPr="00312002">
              <w:rPr>
                <w:rFonts w:ascii="Times New Roman" w:eastAsia="Arial" w:hAnsi="Times New Roman"/>
                <w:spacing w:val="-2"/>
                <w:sz w:val="24"/>
                <w:szCs w:val="24"/>
              </w:rPr>
              <w:t>r</w:t>
            </w:r>
            <w:r w:rsidRPr="00312002">
              <w:rPr>
                <w:rFonts w:ascii="Times New Roman" w:eastAsia="Arial" w:hAnsi="Times New Roman"/>
                <w:spacing w:val="2"/>
                <w:sz w:val="24"/>
                <w:szCs w:val="24"/>
              </w:rPr>
              <w:t>a</w:t>
            </w:r>
            <w:r w:rsidRPr="00312002">
              <w:rPr>
                <w:rFonts w:ascii="Times New Roman" w:eastAsia="Arial" w:hAnsi="Times New Roman"/>
                <w:sz w:val="24"/>
                <w:szCs w:val="24"/>
              </w:rPr>
              <w:t>s</w:t>
            </w:r>
            <w:r w:rsidRPr="00312002">
              <w:rPr>
                <w:rFonts w:ascii="Times New Roman" w:eastAsia="Arial" w:hAnsi="Times New Roman"/>
                <w:spacing w:val="-2"/>
                <w:sz w:val="24"/>
                <w:szCs w:val="24"/>
              </w:rPr>
              <w:t xml:space="preserve"> </w:t>
            </w:r>
            <w:r w:rsidRPr="00312002">
              <w:rPr>
                <w:rFonts w:ascii="Times New Roman" w:eastAsia="Arial" w:hAnsi="Times New Roman"/>
                <w:sz w:val="24"/>
                <w:szCs w:val="24"/>
              </w:rPr>
              <w:t>c</w:t>
            </w:r>
            <w:r w:rsidRPr="00312002">
              <w:rPr>
                <w:rFonts w:ascii="Times New Roman" w:eastAsia="Arial" w:hAnsi="Times New Roman"/>
                <w:spacing w:val="-3"/>
                <w:sz w:val="24"/>
                <w:szCs w:val="24"/>
              </w:rPr>
              <w:t>o</w:t>
            </w:r>
            <w:r w:rsidRPr="00312002">
              <w:rPr>
                <w:rFonts w:ascii="Times New Roman" w:eastAsia="Arial" w:hAnsi="Times New Roman"/>
                <w:sz w:val="24"/>
                <w:szCs w:val="24"/>
              </w:rPr>
              <w:t>n</w:t>
            </w:r>
            <w:r w:rsidRPr="00312002">
              <w:rPr>
                <w:rFonts w:ascii="Times New Roman" w:eastAsia="Arial" w:hAnsi="Times New Roman"/>
                <w:spacing w:val="4"/>
                <w:sz w:val="24"/>
                <w:szCs w:val="24"/>
              </w:rPr>
              <w:t xml:space="preserve"> </w:t>
            </w:r>
            <w:r w:rsidRPr="00312002">
              <w:rPr>
                <w:rFonts w:ascii="Times New Roman" w:eastAsia="Arial" w:hAnsi="Times New Roman"/>
                <w:spacing w:val="-5"/>
                <w:sz w:val="24"/>
                <w:szCs w:val="24"/>
              </w:rPr>
              <w:t>s</w:t>
            </w:r>
            <w:r w:rsidRPr="00312002">
              <w:rPr>
                <w:rFonts w:ascii="Times New Roman" w:eastAsia="Arial" w:hAnsi="Times New Roman"/>
                <w:sz w:val="24"/>
                <w:szCs w:val="24"/>
              </w:rPr>
              <w:t>u</w:t>
            </w:r>
            <w:r w:rsidRPr="00312002">
              <w:rPr>
                <w:rFonts w:ascii="Times New Roman" w:eastAsia="Arial" w:hAnsi="Times New Roman"/>
                <w:spacing w:val="3"/>
                <w:sz w:val="24"/>
                <w:szCs w:val="24"/>
              </w:rPr>
              <w:t xml:space="preserve"> </w:t>
            </w:r>
            <w:r w:rsidRPr="00312002">
              <w:rPr>
                <w:rFonts w:ascii="Times New Roman" w:eastAsia="Arial" w:hAnsi="Times New Roman"/>
                <w:spacing w:val="-2"/>
                <w:sz w:val="24"/>
                <w:szCs w:val="24"/>
              </w:rPr>
              <w:t>r</w:t>
            </w:r>
            <w:r w:rsidRPr="00312002">
              <w:rPr>
                <w:rFonts w:ascii="Times New Roman" w:eastAsia="Arial" w:hAnsi="Times New Roman"/>
                <w:spacing w:val="2"/>
                <w:sz w:val="24"/>
                <w:szCs w:val="24"/>
              </w:rPr>
              <w:t>e</w:t>
            </w:r>
            <w:r w:rsidRPr="00312002">
              <w:rPr>
                <w:rFonts w:ascii="Times New Roman" w:eastAsia="Arial" w:hAnsi="Times New Roman"/>
                <w:spacing w:val="-5"/>
                <w:sz w:val="24"/>
                <w:szCs w:val="24"/>
              </w:rPr>
              <w:t>s</w:t>
            </w:r>
            <w:r w:rsidRPr="00312002">
              <w:rPr>
                <w:rFonts w:ascii="Times New Roman" w:eastAsia="Arial" w:hAnsi="Times New Roman"/>
                <w:spacing w:val="2"/>
                <w:sz w:val="24"/>
                <w:szCs w:val="24"/>
              </w:rPr>
              <w:t>pe</w:t>
            </w:r>
            <w:r w:rsidRPr="00312002">
              <w:rPr>
                <w:rFonts w:ascii="Times New Roman" w:eastAsia="Arial" w:hAnsi="Times New Roman"/>
                <w:spacing w:val="-5"/>
                <w:sz w:val="24"/>
                <w:szCs w:val="24"/>
              </w:rPr>
              <w:t>c</w:t>
            </w:r>
            <w:r w:rsidRPr="00312002">
              <w:rPr>
                <w:rFonts w:ascii="Times New Roman" w:eastAsia="Arial" w:hAnsi="Times New Roman"/>
                <w:spacing w:val="1"/>
                <w:sz w:val="24"/>
                <w:szCs w:val="24"/>
              </w:rPr>
              <w:t>t</w:t>
            </w:r>
            <w:r w:rsidRPr="00312002">
              <w:rPr>
                <w:rFonts w:ascii="Times New Roman" w:eastAsia="Arial" w:hAnsi="Times New Roman"/>
                <w:spacing w:val="-1"/>
                <w:sz w:val="24"/>
                <w:szCs w:val="24"/>
              </w:rPr>
              <w:t>i</w:t>
            </w:r>
            <w:r w:rsidRPr="00312002">
              <w:rPr>
                <w:rFonts w:ascii="Times New Roman" w:eastAsia="Arial" w:hAnsi="Times New Roman"/>
                <w:sz w:val="24"/>
                <w:szCs w:val="24"/>
              </w:rPr>
              <w:t>vo</w:t>
            </w:r>
            <w:r w:rsidRPr="00312002">
              <w:rPr>
                <w:rFonts w:ascii="Times New Roman" w:eastAsia="Arial" w:hAnsi="Times New Roman"/>
                <w:spacing w:val="3"/>
                <w:sz w:val="24"/>
                <w:szCs w:val="24"/>
              </w:rPr>
              <w:t xml:space="preserve"> </w:t>
            </w:r>
            <w:r w:rsidRPr="00312002">
              <w:rPr>
                <w:rFonts w:ascii="Times New Roman" w:eastAsia="Arial" w:hAnsi="Times New Roman"/>
                <w:spacing w:val="-6"/>
                <w:sz w:val="24"/>
                <w:szCs w:val="24"/>
              </w:rPr>
              <w:t>i</w:t>
            </w:r>
            <w:r w:rsidRPr="00312002">
              <w:rPr>
                <w:rFonts w:ascii="Times New Roman" w:eastAsia="Arial" w:hAnsi="Times New Roman"/>
                <w:spacing w:val="-3"/>
                <w:sz w:val="24"/>
                <w:szCs w:val="24"/>
              </w:rPr>
              <w:t>n</w:t>
            </w:r>
            <w:r w:rsidRPr="00312002">
              <w:rPr>
                <w:rFonts w:ascii="Times New Roman" w:eastAsia="Arial" w:hAnsi="Times New Roman"/>
                <w:spacing w:val="1"/>
                <w:sz w:val="24"/>
                <w:szCs w:val="24"/>
              </w:rPr>
              <w:t>f</w:t>
            </w:r>
            <w:r w:rsidRPr="00312002">
              <w:rPr>
                <w:rFonts w:ascii="Times New Roman" w:eastAsia="Arial" w:hAnsi="Times New Roman"/>
                <w:spacing w:val="2"/>
                <w:sz w:val="24"/>
                <w:szCs w:val="24"/>
              </w:rPr>
              <w:t>o</w:t>
            </w:r>
            <w:r w:rsidRPr="00312002">
              <w:rPr>
                <w:rFonts w:ascii="Times New Roman" w:eastAsia="Arial" w:hAnsi="Times New Roman"/>
                <w:spacing w:val="-2"/>
                <w:sz w:val="24"/>
                <w:szCs w:val="24"/>
              </w:rPr>
              <w:t>rm</w:t>
            </w:r>
            <w:r w:rsidRPr="00312002">
              <w:rPr>
                <w:rFonts w:ascii="Times New Roman" w:eastAsia="Arial" w:hAnsi="Times New Roman"/>
                <w:spacing w:val="6"/>
                <w:sz w:val="24"/>
                <w:szCs w:val="24"/>
              </w:rPr>
              <w:t>e</w:t>
            </w:r>
            <w:r w:rsidRPr="00312002">
              <w:rPr>
                <w:rFonts w:ascii="Times New Roman" w:eastAsia="Arial" w:hAnsi="Times New Roman"/>
                <w:sz w:val="24"/>
                <w:szCs w:val="24"/>
              </w:rPr>
              <w:t>,</w:t>
            </w:r>
            <w:r w:rsidRPr="00312002">
              <w:rPr>
                <w:rFonts w:ascii="Times New Roman" w:eastAsia="Arial" w:hAnsi="Times New Roman"/>
                <w:spacing w:val="2"/>
                <w:sz w:val="24"/>
                <w:szCs w:val="24"/>
              </w:rPr>
              <w:t xml:space="preserve"> </w:t>
            </w:r>
            <w:r w:rsidRPr="00312002">
              <w:rPr>
                <w:rFonts w:ascii="Times New Roman" w:eastAsia="Arial" w:hAnsi="Times New Roman"/>
                <w:spacing w:val="-6"/>
                <w:sz w:val="24"/>
                <w:szCs w:val="24"/>
              </w:rPr>
              <w:t>i</w:t>
            </w:r>
            <w:r w:rsidRPr="00312002">
              <w:rPr>
                <w:rFonts w:ascii="Times New Roman" w:eastAsia="Arial" w:hAnsi="Times New Roman"/>
                <w:spacing w:val="2"/>
                <w:sz w:val="24"/>
                <w:szCs w:val="24"/>
              </w:rPr>
              <w:t>g</w:t>
            </w:r>
            <w:r w:rsidRPr="00312002">
              <w:rPr>
                <w:rFonts w:ascii="Times New Roman" w:eastAsia="Arial" w:hAnsi="Times New Roman"/>
                <w:spacing w:val="-3"/>
                <w:sz w:val="24"/>
                <w:szCs w:val="24"/>
              </w:rPr>
              <w:t>u</w:t>
            </w:r>
            <w:r w:rsidRPr="00312002">
              <w:rPr>
                <w:rFonts w:ascii="Times New Roman" w:eastAsia="Arial" w:hAnsi="Times New Roman"/>
                <w:spacing w:val="2"/>
                <w:sz w:val="24"/>
                <w:szCs w:val="24"/>
              </w:rPr>
              <w:t>a</w:t>
            </w:r>
            <w:r w:rsidRPr="00312002">
              <w:rPr>
                <w:rFonts w:ascii="Times New Roman" w:eastAsia="Arial" w:hAnsi="Times New Roman"/>
                <w:spacing w:val="-1"/>
                <w:sz w:val="24"/>
                <w:szCs w:val="24"/>
              </w:rPr>
              <w:t>l</w:t>
            </w:r>
            <w:r w:rsidRPr="00312002">
              <w:rPr>
                <w:rFonts w:ascii="Times New Roman" w:eastAsia="Arial" w:hAnsi="Times New Roman"/>
                <w:spacing w:val="-2"/>
                <w:sz w:val="24"/>
                <w:szCs w:val="24"/>
              </w:rPr>
              <w:t>m</w:t>
            </w:r>
            <w:r w:rsidRPr="00312002">
              <w:rPr>
                <w:rFonts w:ascii="Times New Roman" w:eastAsia="Arial" w:hAnsi="Times New Roman"/>
                <w:spacing w:val="2"/>
                <w:sz w:val="24"/>
                <w:szCs w:val="24"/>
              </w:rPr>
              <w:t>en</w:t>
            </w:r>
            <w:r w:rsidRPr="00312002">
              <w:rPr>
                <w:rFonts w:ascii="Times New Roman" w:eastAsia="Arial" w:hAnsi="Times New Roman"/>
                <w:spacing w:val="-4"/>
                <w:sz w:val="24"/>
                <w:szCs w:val="24"/>
              </w:rPr>
              <w:t>t</w:t>
            </w:r>
            <w:r w:rsidRPr="00312002">
              <w:rPr>
                <w:rFonts w:ascii="Times New Roman" w:eastAsia="Arial" w:hAnsi="Times New Roman"/>
                <w:sz w:val="24"/>
                <w:szCs w:val="24"/>
              </w:rPr>
              <w:t>e</w:t>
            </w:r>
            <w:r w:rsidRPr="00312002">
              <w:rPr>
                <w:rFonts w:ascii="Times New Roman" w:eastAsia="Arial" w:hAnsi="Times New Roman"/>
                <w:spacing w:val="5"/>
                <w:sz w:val="24"/>
                <w:szCs w:val="24"/>
              </w:rPr>
              <w:t xml:space="preserve"> </w:t>
            </w:r>
            <w:r w:rsidRPr="00312002">
              <w:rPr>
                <w:rFonts w:ascii="Times New Roman" w:eastAsia="Arial" w:hAnsi="Times New Roman"/>
                <w:spacing w:val="-5"/>
                <w:sz w:val="24"/>
                <w:szCs w:val="24"/>
              </w:rPr>
              <w:t>s</w:t>
            </w:r>
            <w:r w:rsidRPr="00312002">
              <w:rPr>
                <w:rFonts w:ascii="Times New Roman" w:eastAsia="Arial" w:hAnsi="Times New Roman"/>
                <w:spacing w:val="2"/>
                <w:sz w:val="24"/>
                <w:szCs w:val="24"/>
              </w:rPr>
              <w:t>e</w:t>
            </w:r>
            <w:r w:rsidRPr="00312002">
              <w:rPr>
                <w:rFonts w:ascii="Times New Roman" w:eastAsia="Arial" w:hAnsi="Times New Roman"/>
                <w:spacing w:val="-2"/>
                <w:sz w:val="24"/>
                <w:szCs w:val="24"/>
              </w:rPr>
              <w:t>r</w:t>
            </w:r>
            <w:r w:rsidRPr="00312002">
              <w:rPr>
                <w:rFonts w:ascii="Times New Roman" w:eastAsia="Arial" w:hAnsi="Times New Roman"/>
                <w:sz w:val="24"/>
                <w:szCs w:val="24"/>
              </w:rPr>
              <w:t>á</w:t>
            </w:r>
            <w:r w:rsidRPr="00312002">
              <w:rPr>
                <w:rFonts w:ascii="Times New Roman" w:eastAsia="Arial" w:hAnsi="Times New Roman"/>
                <w:spacing w:val="-1"/>
                <w:sz w:val="24"/>
                <w:szCs w:val="24"/>
              </w:rPr>
              <w:t xml:space="preserve"> </w:t>
            </w:r>
            <w:r w:rsidRPr="00312002">
              <w:rPr>
                <w:rFonts w:ascii="Times New Roman" w:eastAsia="Arial" w:hAnsi="Times New Roman"/>
                <w:spacing w:val="-3"/>
                <w:sz w:val="24"/>
                <w:szCs w:val="24"/>
              </w:rPr>
              <w:t>u</w:t>
            </w:r>
            <w:r w:rsidRPr="00312002">
              <w:rPr>
                <w:rFonts w:ascii="Times New Roman" w:eastAsia="Arial" w:hAnsi="Times New Roman"/>
                <w:sz w:val="24"/>
                <w:szCs w:val="24"/>
              </w:rPr>
              <w:t>n</w:t>
            </w:r>
            <w:r w:rsidRPr="00312002">
              <w:rPr>
                <w:rFonts w:ascii="Times New Roman" w:eastAsia="Arial" w:hAnsi="Times New Roman"/>
                <w:spacing w:val="3"/>
                <w:sz w:val="24"/>
                <w:szCs w:val="24"/>
              </w:rPr>
              <w:t xml:space="preserve"> </w:t>
            </w:r>
            <w:r w:rsidRPr="00312002">
              <w:rPr>
                <w:rFonts w:ascii="Times New Roman" w:eastAsia="Arial" w:hAnsi="Times New Roman"/>
                <w:spacing w:val="2"/>
                <w:sz w:val="24"/>
                <w:szCs w:val="24"/>
              </w:rPr>
              <w:t>e</w:t>
            </w:r>
            <w:r w:rsidRPr="00312002">
              <w:rPr>
                <w:rFonts w:ascii="Times New Roman" w:eastAsia="Arial" w:hAnsi="Times New Roman"/>
                <w:spacing w:val="-5"/>
                <w:sz w:val="24"/>
                <w:szCs w:val="24"/>
              </w:rPr>
              <w:t>s</w:t>
            </w:r>
            <w:r w:rsidRPr="00312002">
              <w:rPr>
                <w:rFonts w:ascii="Times New Roman" w:eastAsia="Arial" w:hAnsi="Times New Roman"/>
                <w:spacing w:val="2"/>
                <w:sz w:val="24"/>
                <w:szCs w:val="24"/>
              </w:rPr>
              <w:t>p</w:t>
            </w:r>
            <w:r w:rsidRPr="00312002">
              <w:rPr>
                <w:rFonts w:ascii="Times New Roman" w:eastAsia="Arial" w:hAnsi="Times New Roman"/>
                <w:spacing w:val="-3"/>
                <w:sz w:val="24"/>
                <w:szCs w:val="24"/>
              </w:rPr>
              <w:t>a</w:t>
            </w:r>
            <w:r w:rsidRPr="00312002">
              <w:rPr>
                <w:rFonts w:ascii="Times New Roman" w:eastAsia="Arial" w:hAnsi="Times New Roman"/>
                <w:sz w:val="24"/>
                <w:szCs w:val="24"/>
              </w:rPr>
              <w:t>c</w:t>
            </w:r>
            <w:r w:rsidRPr="00312002">
              <w:rPr>
                <w:rFonts w:ascii="Times New Roman" w:eastAsia="Arial" w:hAnsi="Times New Roman"/>
                <w:spacing w:val="-1"/>
                <w:sz w:val="24"/>
                <w:szCs w:val="24"/>
              </w:rPr>
              <w:t>i</w:t>
            </w:r>
            <w:r w:rsidRPr="00312002">
              <w:rPr>
                <w:rFonts w:ascii="Times New Roman" w:eastAsia="Arial" w:hAnsi="Times New Roman"/>
                <w:sz w:val="24"/>
                <w:szCs w:val="24"/>
              </w:rPr>
              <w:t xml:space="preserve">o </w:t>
            </w:r>
            <w:r w:rsidRPr="00312002">
              <w:rPr>
                <w:rFonts w:ascii="Times New Roman" w:eastAsia="Arial" w:hAnsi="Times New Roman"/>
                <w:spacing w:val="2"/>
                <w:sz w:val="24"/>
                <w:szCs w:val="24"/>
              </w:rPr>
              <w:t>pa</w:t>
            </w:r>
            <w:r w:rsidRPr="00312002">
              <w:rPr>
                <w:rFonts w:ascii="Times New Roman" w:eastAsia="Arial" w:hAnsi="Times New Roman"/>
                <w:spacing w:val="-6"/>
                <w:sz w:val="24"/>
                <w:szCs w:val="24"/>
              </w:rPr>
              <w:t>r</w:t>
            </w:r>
            <w:r w:rsidRPr="00312002">
              <w:rPr>
                <w:rFonts w:ascii="Times New Roman" w:eastAsia="Arial" w:hAnsi="Times New Roman"/>
                <w:sz w:val="24"/>
                <w:szCs w:val="24"/>
              </w:rPr>
              <w:t>a</w:t>
            </w:r>
            <w:r w:rsidRPr="00312002">
              <w:rPr>
                <w:rFonts w:ascii="Times New Roman" w:eastAsia="Arial" w:hAnsi="Times New Roman"/>
                <w:spacing w:val="3"/>
                <w:sz w:val="24"/>
                <w:szCs w:val="24"/>
              </w:rPr>
              <w:t xml:space="preserve"> </w:t>
            </w:r>
            <w:r w:rsidRPr="00312002">
              <w:rPr>
                <w:rFonts w:ascii="Times New Roman" w:eastAsia="Arial" w:hAnsi="Times New Roman"/>
                <w:spacing w:val="-1"/>
                <w:sz w:val="24"/>
                <w:szCs w:val="24"/>
              </w:rPr>
              <w:t>i</w:t>
            </w:r>
            <w:r w:rsidRPr="00312002">
              <w:rPr>
                <w:rFonts w:ascii="Times New Roman" w:eastAsia="Arial" w:hAnsi="Times New Roman"/>
                <w:spacing w:val="-3"/>
                <w:sz w:val="24"/>
                <w:szCs w:val="24"/>
              </w:rPr>
              <w:t>n</w:t>
            </w:r>
            <w:r w:rsidRPr="00312002">
              <w:rPr>
                <w:rFonts w:ascii="Times New Roman" w:eastAsia="Arial" w:hAnsi="Times New Roman"/>
                <w:spacing w:val="2"/>
                <w:sz w:val="24"/>
                <w:szCs w:val="24"/>
              </w:rPr>
              <w:t>d</w:t>
            </w:r>
            <w:r w:rsidRPr="00312002">
              <w:rPr>
                <w:rFonts w:ascii="Times New Roman" w:eastAsia="Arial" w:hAnsi="Times New Roman"/>
                <w:spacing w:val="-3"/>
                <w:sz w:val="24"/>
                <w:szCs w:val="24"/>
              </w:rPr>
              <w:t>a</w:t>
            </w:r>
            <w:r w:rsidRPr="00312002">
              <w:rPr>
                <w:rFonts w:ascii="Times New Roman" w:eastAsia="Arial" w:hAnsi="Times New Roman"/>
                <w:spacing w:val="2"/>
                <w:sz w:val="24"/>
                <w:szCs w:val="24"/>
              </w:rPr>
              <w:t>ga</w:t>
            </w:r>
            <w:r w:rsidRPr="00312002">
              <w:rPr>
                <w:rFonts w:ascii="Times New Roman" w:eastAsia="Arial" w:hAnsi="Times New Roman"/>
                <w:sz w:val="24"/>
                <w:szCs w:val="24"/>
              </w:rPr>
              <w:t xml:space="preserve">r </w:t>
            </w:r>
            <w:r w:rsidRPr="00312002">
              <w:rPr>
                <w:rFonts w:ascii="Times New Roman" w:eastAsia="Arial" w:hAnsi="Times New Roman"/>
                <w:spacing w:val="-5"/>
                <w:sz w:val="24"/>
                <w:szCs w:val="24"/>
              </w:rPr>
              <w:t>s</w:t>
            </w:r>
            <w:r w:rsidRPr="00312002">
              <w:rPr>
                <w:rFonts w:ascii="Times New Roman" w:eastAsia="Arial" w:hAnsi="Times New Roman"/>
                <w:spacing w:val="2"/>
                <w:sz w:val="24"/>
                <w:szCs w:val="24"/>
              </w:rPr>
              <w:t>ob</w:t>
            </w:r>
            <w:r w:rsidRPr="00312002">
              <w:rPr>
                <w:rFonts w:ascii="Times New Roman" w:eastAsia="Arial" w:hAnsi="Times New Roman"/>
                <w:spacing w:val="-6"/>
                <w:sz w:val="24"/>
                <w:szCs w:val="24"/>
              </w:rPr>
              <w:t>r</w:t>
            </w:r>
            <w:r w:rsidRPr="00312002">
              <w:rPr>
                <w:rFonts w:ascii="Times New Roman" w:eastAsia="Arial" w:hAnsi="Times New Roman"/>
                <w:sz w:val="24"/>
                <w:szCs w:val="24"/>
              </w:rPr>
              <w:t xml:space="preserve">e </w:t>
            </w:r>
            <w:r w:rsidRPr="00312002">
              <w:rPr>
                <w:rFonts w:ascii="Times New Roman" w:eastAsia="Arial" w:hAnsi="Times New Roman"/>
                <w:spacing w:val="2"/>
                <w:sz w:val="24"/>
                <w:szCs w:val="24"/>
              </w:rPr>
              <w:t>d</w:t>
            </w:r>
            <w:r w:rsidRPr="00312002">
              <w:rPr>
                <w:rFonts w:ascii="Times New Roman" w:eastAsia="Arial" w:hAnsi="Times New Roman"/>
                <w:spacing w:val="-6"/>
                <w:sz w:val="24"/>
                <w:szCs w:val="24"/>
              </w:rPr>
              <w:t>i</w:t>
            </w:r>
            <w:r w:rsidRPr="00312002">
              <w:rPr>
                <w:rFonts w:ascii="Times New Roman" w:eastAsia="Arial" w:hAnsi="Times New Roman"/>
                <w:spacing w:val="6"/>
                <w:sz w:val="24"/>
                <w:szCs w:val="24"/>
              </w:rPr>
              <w:t>f</w:t>
            </w:r>
            <w:r w:rsidRPr="00312002">
              <w:rPr>
                <w:rFonts w:ascii="Times New Roman" w:eastAsia="Arial" w:hAnsi="Times New Roman"/>
                <w:spacing w:val="-1"/>
                <w:sz w:val="24"/>
                <w:szCs w:val="24"/>
              </w:rPr>
              <w:t>i</w:t>
            </w:r>
            <w:r w:rsidRPr="00312002">
              <w:rPr>
                <w:rFonts w:ascii="Times New Roman" w:eastAsia="Arial" w:hAnsi="Times New Roman"/>
                <w:sz w:val="24"/>
                <w:szCs w:val="24"/>
              </w:rPr>
              <w:t>c</w:t>
            </w:r>
            <w:r w:rsidRPr="00312002">
              <w:rPr>
                <w:rFonts w:ascii="Times New Roman" w:eastAsia="Arial" w:hAnsi="Times New Roman"/>
                <w:spacing w:val="2"/>
                <w:sz w:val="24"/>
                <w:szCs w:val="24"/>
              </w:rPr>
              <w:t>u</w:t>
            </w:r>
            <w:r w:rsidRPr="00312002">
              <w:rPr>
                <w:rFonts w:ascii="Times New Roman" w:eastAsia="Arial" w:hAnsi="Times New Roman"/>
                <w:spacing w:val="-1"/>
                <w:sz w:val="24"/>
                <w:szCs w:val="24"/>
              </w:rPr>
              <w:t>l</w:t>
            </w:r>
            <w:r w:rsidRPr="00312002">
              <w:rPr>
                <w:rFonts w:ascii="Times New Roman" w:eastAsia="Arial" w:hAnsi="Times New Roman"/>
                <w:spacing w:val="-4"/>
                <w:sz w:val="24"/>
                <w:szCs w:val="24"/>
              </w:rPr>
              <w:t>t</w:t>
            </w:r>
            <w:r w:rsidRPr="00312002">
              <w:rPr>
                <w:rFonts w:ascii="Times New Roman" w:eastAsia="Arial" w:hAnsi="Times New Roman"/>
                <w:spacing w:val="2"/>
                <w:sz w:val="24"/>
                <w:szCs w:val="24"/>
              </w:rPr>
              <w:t>a</w:t>
            </w:r>
            <w:r w:rsidRPr="00312002">
              <w:rPr>
                <w:rFonts w:ascii="Times New Roman" w:eastAsia="Arial" w:hAnsi="Times New Roman"/>
                <w:spacing w:val="-3"/>
                <w:sz w:val="24"/>
                <w:szCs w:val="24"/>
              </w:rPr>
              <w:t>d</w:t>
            </w:r>
            <w:r w:rsidRPr="00312002">
              <w:rPr>
                <w:rFonts w:ascii="Times New Roman" w:eastAsia="Arial" w:hAnsi="Times New Roman"/>
                <w:spacing w:val="4"/>
                <w:sz w:val="24"/>
                <w:szCs w:val="24"/>
              </w:rPr>
              <w:t>e</w:t>
            </w:r>
            <w:r w:rsidRPr="00312002">
              <w:rPr>
                <w:rFonts w:ascii="Times New Roman" w:eastAsia="Arial" w:hAnsi="Times New Roman"/>
                <w:sz w:val="24"/>
                <w:szCs w:val="24"/>
              </w:rPr>
              <w:t>s</w:t>
            </w:r>
            <w:r w:rsidRPr="00312002">
              <w:rPr>
                <w:rFonts w:ascii="Times New Roman" w:eastAsia="Arial" w:hAnsi="Times New Roman"/>
                <w:spacing w:val="-3"/>
                <w:sz w:val="24"/>
                <w:szCs w:val="24"/>
              </w:rPr>
              <w:t xml:space="preserve"> </w:t>
            </w:r>
            <w:r w:rsidRPr="00312002">
              <w:rPr>
                <w:rFonts w:ascii="Times New Roman" w:eastAsia="Arial" w:hAnsi="Times New Roman"/>
                <w:spacing w:val="2"/>
                <w:sz w:val="24"/>
                <w:szCs w:val="24"/>
              </w:rPr>
              <w:t>en</w:t>
            </w:r>
            <w:r w:rsidRPr="00312002">
              <w:rPr>
                <w:rFonts w:ascii="Times New Roman" w:eastAsia="Arial" w:hAnsi="Times New Roman"/>
                <w:spacing w:val="-5"/>
                <w:sz w:val="24"/>
                <w:szCs w:val="24"/>
              </w:rPr>
              <w:t>c</w:t>
            </w:r>
            <w:r w:rsidRPr="00312002">
              <w:rPr>
                <w:rFonts w:ascii="Times New Roman" w:eastAsia="Arial" w:hAnsi="Times New Roman"/>
                <w:spacing w:val="2"/>
                <w:sz w:val="24"/>
                <w:szCs w:val="24"/>
              </w:rPr>
              <w:t>on</w:t>
            </w:r>
            <w:r w:rsidRPr="00312002">
              <w:rPr>
                <w:rFonts w:ascii="Times New Roman" w:eastAsia="Arial" w:hAnsi="Times New Roman"/>
                <w:spacing w:val="1"/>
                <w:sz w:val="24"/>
                <w:szCs w:val="24"/>
              </w:rPr>
              <w:t>t</w:t>
            </w:r>
            <w:r w:rsidRPr="00312002">
              <w:rPr>
                <w:rFonts w:ascii="Times New Roman" w:eastAsia="Arial" w:hAnsi="Times New Roman"/>
                <w:spacing w:val="-6"/>
                <w:sz w:val="24"/>
                <w:szCs w:val="24"/>
              </w:rPr>
              <w:t>r</w:t>
            </w:r>
            <w:r w:rsidRPr="00312002">
              <w:rPr>
                <w:rFonts w:ascii="Times New Roman" w:eastAsia="Arial" w:hAnsi="Times New Roman"/>
                <w:spacing w:val="2"/>
                <w:sz w:val="24"/>
                <w:szCs w:val="24"/>
              </w:rPr>
              <w:t>a</w:t>
            </w:r>
            <w:r w:rsidRPr="00312002">
              <w:rPr>
                <w:rFonts w:ascii="Times New Roman" w:eastAsia="Arial" w:hAnsi="Times New Roman"/>
                <w:spacing w:val="-3"/>
                <w:sz w:val="24"/>
                <w:szCs w:val="24"/>
              </w:rPr>
              <w:t>d</w:t>
            </w:r>
            <w:r w:rsidRPr="00312002">
              <w:rPr>
                <w:rFonts w:ascii="Times New Roman" w:eastAsia="Arial" w:hAnsi="Times New Roman"/>
                <w:spacing w:val="2"/>
                <w:sz w:val="24"/>
                <w:szCs w:val="24"/>
              </w:rPr>
              <w:t>a</w:t>
            </w:r>
            <w:r w:rsidRPr="00312002">
              <w:rPr>
                <w:rFonts w:ascii="Times New Roman" w:eastAsia="Arial" w:hAnsi="Times New Roman"/>
                <w:sz w:val="24"/>
                <w:szCs w:val="24"/>
              </w:rPr>
              <w:t>s</w:t>
            </w:r>
            <w:r w:rsidRPr="00312002">
              <w:rPr>
                <w:rFonts w:ascii="Times New Roman" w:eastAsia="Arial" w:hAnsi="Times New Roman"/>
                <w:spacing w:val="-3"/>
                <w:sz w:val="24"/>
                <w:szCs w:val="24"/>
              </w:rPr>
              <w:t xml:space="preserve"> </w:t>
            </w:r>
            <w:r w:rsidRPr="00312002">
              <w:rPr>
                <w:rFonts w:ascii="Times New Roman" w:eastAsia="Arial" w:hAnsi="Times New Roman"/>
                <w:sz w:val="24"/>
                <w:szCs w:val="24"/>
              </w:rPr>
              <w:t>o</w:t>
            </w:r>
            <w:r w:rsidRPr="00312002">
              <w:rPr>
                <w:rFonts w:ascii="Times New Roman" w:eastAsia="Arial" w:hAnsi="Times New Roman"/>
                <w:spacing w:val="3"/>
                <w:sz w:val="24"/>
                <w:szCs w:val="24"/>
              </w:rPr>
              <w:t xml:space="preserve"> </w:t>
            </w:r>
            <w:r w:rsidRPr="00312002">
              <w:rPr>
                <w:rFonts w:ascii="Times New Roman" w:eastAsia="Arial" w:hAnsi="Times New Roman"/>
                <w:spacing w:val="-4"/>
                <w:sz w:val="24"/>
                <w:szCs w:val="24"/>
              </w:rPr>
              <w:t>t</w:t>
            </w:r>
            <w:r w:rsidRPr="00312002">
              <w:rPr>
                <w:rFonts w:ascii="Times New Roman" w:eastAsia="Arial" w:hAnsi="Times New Roman"/>
                <w:spacing w:val="2"/>
                <w:sz w:val="24"/>
                <w:szCs w:val="24"/>
              </w:rPr>
              <w:t>e</w:t>
            </w:r>
            <w:r w:rsidRPr="00312002">
              <w:rPr>
                <w:rFonts w:ascii="Times New Roman" w:eastAsia="Arial" w:hAnsi="Times New Roman"/>
                <w:spacing w:val="-2"/>
                <w:sz w:val="24"/>
                <w:szCs w:val="24"/>
              </w:rPr>
              <w:t>m</w:t>
            </w:r>
            <w:r w:rsidRPr="00312002">
              <w:rPr>
                <w:rFonts w:ascii="Times New Roman" w:eastAsia="Arial" w:hAnsi="Times New Roman"/>
                <w:spacing w:val="2"/>
                <w:sz w:val="24"/>
                <w:szCs w:val="24"/>
              </w:rPr>
              <w:t>a</w:t>
            </w:r>
            <w:r w:rsidRPr="00312002">
              <w:rPr>
                <w:rFonts w:ascii="Times New Roman" w:eastAsia="Arial" w:hAnsi="Times New Roman"/>
                <w:sz w:val="24"/>
                <w:szCs w:val="24"/>
              </w:rPr>
              <w:t>s</w:t>
            </w:r>
            <w:r w:rsidRPr="00312002">
              <w:rPr>
                <w:rFonts w:ascii="Times New Roman" w:eastAsia="Arial" w:hAnsi="Times New Roman"/>
                <w:spacing w:val="-3"/>
                <w:sz w:val="24"/>
                <w:szCs w:val="24"/>
              </w:rPr>
              <w:t xml:space="preserve"> </w:t>
            </w:r>
            <w:r w:rsidRPr="00312002">
              <w:rPr>
                <w:rFonts w:ascii="Times New Roman" w:eastAsia="Arial" w:hAnsi="Times New Roman"/>
                <w:spacing w:val="2"/>
                <w:sz w:val="24"/>
                <w:szCs w:val="24"/>
              </w:rPr>
              <w:t>q</w:t>
            </w:r>
            <w:r w:rsidRPr="00312002">
              <w:rPr>
                <w:rFonts w:ascii="Times New Roman" w:eastAsia="Arial" w:hAnsi="Times New Roman"/>
                <w:spacing w:val="-3"/>
                <w:sz w:val="24"/>
                <w:szCs w:val="24"/>
              </w:rPr>
              <w:t>u</w:t>
            </w:r>
            <w:r w:rsidRPr="00312002">
              <w:rPr>
                <w:rFonts w:ascii="Times New Roman" w:eastAsia="Arial" w:hAnsi="Times New Roman"/>
                <w:sz w:val="24"/>
                <w:szCs w:val="24"/>
              </w:rPr>
              <w:t>e</w:t>
            </w:r>
            <w:r w:rsidRPr="00312002">
              <w:rPr>
                <w:rFonts w:ascii="Times New Roman" w:eastAsia="Arial" w:hAnsi="Times New Roman"/>
                <w:spacing w:val="-2"/>
                <w:sz w:val="24"/>
                <w:szCs w:val="24"/>
              </w:rPr>
              <w:t xml:space="preserve"> </w:t>
            </w:r>
            <w:r w:rsidRPr="00312002">
              <w:rPr>
                <w:rFonts w:ascii="Times New Roman" w:eastAsia="Arial" w:hAnsi="Times New Roman"/>
                <w:spacing w:val="2"/>
                <w:sz w:val="24"/>
                <w:szCs w:val="24"/>
              </w:rPr>
              <w:t>ha</w:t>
            </w:r>
            <w:r w:rsidRPr="00312002">
              <w:rPr>
                <w:rFonts w:ascii="Times New Roman" w:eastAsia="Arial" w:hAnsi="Times New Roman"/>
                <w:spacing w:val="-5"/>
                <w:sz w:val="24"/>
                <w:szCs w:val="24"/>
              </w:rPr>
              <w:t>c</w:t>
            </w:r>
            <w:r w:rsidRPr="00312002">
              <w:rPr>
                <w:rFonts w:ascii="Times New Roman" w:eastAsia="Arial" w:hAnsi="Times New Roman"/>
                <w:spacing w:val="2"/>
                <w:sz w:val="24"/>
                <w:szCs w:val="24"/>
              </w:rPr>
              <w:t>e</w:t>
            </w:r>
            <w:r w:rsidRPr="00312002">
              <w:rPr>
                <w:rFonts w:ascii="Times New Roman" w:eastAsia="Arial" w:hAnsi="Times New Roman"/>
                <w:sz w:val="24"/>
                <w:szCs w:val="24"/>
              </w:rPr>
              <w:t>n</w:t>
            </w:r>
            <w:r w:rsidRPr="00312002">
              <w:rPr>
                <w:rFonts w:ascii="Times New Roman" w:eastAsia="Arial" w:hAnsi="Times New Roman"/>
                <w:spacing w:val="-2"/>
                <w:sz w:val="24"/>
                <w:szCs w:val="24"/>
              </w:rPr>
              <w:t xml:space="preserve"> </w:t>
            </w:r>
            <w:r w:rsidRPr="00312002">
              <w:rPr>
                <w:rFonts w:ascii="Times New Roman" w:eastAsia="Arial" w:hAnsi="Times New Roman"/>
                <w:spacing w:val="-3"/>
                <w:sz w:val="24"/>
                <w:szCs w:val="24"/>
              </w:rPr>
              <w:t>p</w:t>
            </w:r>
            <w:r w:rsidRPr="00312002">
              <w:rPr>
                <w:rFonts w:ascii="Times New Roman" w:eastAsia="Arial" w:hAnsi="Times New Roman"/>
                <w:spacing w:val="2"/>
                <w:sz w:val="24"/>
                <w:szCs w:val="24"/>
              </w:rPr>
              <w:t>a</w:t>
            </w:r>
            <w:r w:rsidRPr="00312002">
              <w:rPr>
                <w:rFonts w:ascii="Times New Roman" w:eastAsia="Arial" w:hAnsi="Times New Roman"/>
                <w:spacing w:val="-2"/>
                <w:sz w:val="24"/>
                <w:szCs w:val="24"/>
              </w:rPr>
              <w:t>r</w:t>
            </w:r>
            <w:r w:rsidRPr="00312002">
              <w:rPr>
                <w:rFonts w:ascii="Times New Roman" w:eastAsia="Arial" w:hAnsi="Times New Roman"/>
                <w:spacing w:val="1"/>
                <w:sz w:val="24"/>
                <w:szCs w:val="24"/>
              </w:rPr>
              <w:t>t</w:t>
            </w:r>
            <w:r w:rsidRPr="00312002">
              <w:rPr>
                <w:rFonts w:ascii="Times New Roman" w:eastAsia="Arial" w:hAnsi="Times New Roman"/>
                <w:sz w:val="24"/>
                <w:szCs w:val="24"/>
              </w:rPr>
              <w:t>e</w:t>
            </w:r>
            <w:r w:rsidRPr="00312002">
              <w:rPr>
                <w:rFonts w:ascii="Times New Roman" w:eastAsia="Arial" w:hAnsi="Times New Roman"/>
                <w:spacing w:val="-2"/>
                <w:sz w:val="24"/>
                <w:szCs w:val="24"/>
              </w:rPr>
              <w:t xml:space="preserve"> </w:t>
            </w:r>
            <w:r w:rsidRPr="00312002">
              <w:rPr>
                <w:rFonts w:ascii="Times New Roman" w:eastAsia="Arial" w:hAnsi="Times New Roman"/>
                <w:spacing w:val="2"/>
                <w:sz w:val="24"/>
                <w:szCs w:val="24"/>
              </w:rPr>
              <w:t>d</w:t>
            </w:r>
            <w:r w:rsidRPr="00312002">
              <w:rPr>
                <w:rFonts w:ascii="Times New Roman" w:eastAsia="Arial" w:hAnsi="Times New Roman"/>
                <w:sz w:val="24"/>
                <w:szCs w:val="24"/>
              </w:rPr>
              <w:t>e</w:t>
            </w:r>
            <w:r w:rsidRPr="00312002">
              <w:rPr>
                <w:rFonts w:ascii="Times New Roman" w:eastAsia="Arial" w:hAnsi="Times New Roman"/>
                <w:spacing w:val="-2"/>
                <w:sz w:val="24"/>
                <w:szCs w:val="24"/>
              </w:rPr>
              <w:t xml:space="preserve"> </w:t>
            </w:r>
            <w:r w:rsidRPr="00312002">
              <w:rPr>
                <w:rFonts w:ascii="Times New Roman" w:eastAsia="Arial" w:hAnsi="Times New Roman"/>
                <w:spacing w:val="-1"/>
                <w:sz w:val="24"/>
                <w:szCs w:val="24"/>
              </w:rPr>
              <w:t>l</w:t>
            </w:r>
            <w:r w:rsidRPr="00312002">
              <w:rPr>
                <w:rFonts w:ascii="Times New Roman" w:eastAsia="Arial" w:hAnsi="Times New Roman"/>
                <w:sz w:val="24"/>
                <w:szCs w:val="24"/>
              </w:rPr>
              <w:t>a</w:t>
            </w:r>
            <w:r w:rsidRPr="00312002">
              <w:rPr>
                <w:rFonts w:ascii="Times New Roman" w:eastAsia="Arial" w:hAnsi="Times New Roman"/>
                <w:spacing w:val="-2"/>
                <w:sz w:val="24"/>
                <w:szCs w:val="24"/>
              </w:rPr>
              <w:t xml:space="preserve"> </w:t>
            </w:r>
            <w:r w:rsidRPr="00312002">
              <w:rPr>
                <w:rFonts w:ascii="Times New Roman" w:eastAsia="Arial" w:hAnsi="Times New Roman"/>
                <w:spacing w:val="2"/>
                <w:sz w:val="24"/>
                <w:szCs w:val="24"/>
              </w:rPr>
              <w:t>a</w:t>
            </w:r>
            <w:r w:rsidRPr="00312002">
              <w:rPr>
                <w:rFonts w:ascii="Times New Roman" w:eastAsia="Arial" w:hAnsi="Times New Roman"/>
                <w:spacing w:val="-3"/>
                <w:sz w:val="24"/>
                <w:szCs w:val="24"/>
              </w:rPr>
              <w:t>g</w:t>
            </w:r>
            <w:r w:rsidRPr="00312002">
              <w:rPr>
                <w:rFonts w:ascii="Times New Roman" w:eastAsia="Arial" w:hAnsi="Times New Roman"/>
                <w:spacing w:val="2"/>
                <w:sz w:val="24"/>
                <w:szCs w:val="24"/>
              </w:rPr>
              <w:t>e</w:t>
            </w:r>
            <w:r w:rsidRPr="00312002">
              <w:rPr>
                <w:rFonts w:ascii="Times New Roman" w:eastAsia="Arial" w:hAnsi="Times New Roman"/>
                <w:spacing w:val="-3"/>
                <w:sz w:val="24"/>
                <w:szCs w:val="24"/>
              </w:rPr>
              <w:t>n</w:t>
            </w:r>
            <w:r w:rsidRPr="00312002">
              <w:rPr>
                <w:rFonts w:ascii="Times New Roman" w:eastAsia="Arial" w:hAnsi="Times New Roman"/>
                <w:spacing w:val="2"/>
                <w:sz w:val="24"/>
                <w:szCs w:val="24"/>
              </w:rPr>
              <w:t>d</w:t>
            </w:r>
            <w:r w:rsidRPr="00312002">
              <w:rPr>
                <w:rFonts w:ascii="Times New Roman" w:eastAsia="Arial" w:hAnsi="Times New Roman"/>
                <w:sz w:val="24"/>
                <w:szCs w:val="24"/>
              </w:rPr>
              <w:t>a</w:t>
            </w:r>
            <w:r w:rsidRPr="00312002">
              <w:rPr>
                <w:rFonts w:ascii="Times New Roman" w:eastAsia="Arial" w:hAnsi="Times New Roman"/>
                <w:spacing w:val="-2"/>
                <w:sz w:val="24"/>
                <w:szCs w:val="24"/>
              </w:rPr>
              <w:t xml:space="preserve"> </w:t>
            </w:r>
            <w:r w:rsidRPr="00312002">
              <w:rPr>
                <w:rFonts w:ascii="Times New Roman" w:eastAsia="Arial" w:hAnsi="Times New Roman"/>
                <w:spacing w:val="-3"/>
                <w:sz w:val="24"/>
                <w:szCs w:val="24"/>
              </w:rPr>
              <w:t>d</w:t>
            </w:r>
            <w:r w:rsidRPr="00312002">
              <w:rPr>
                <w:rFonts w:ascii="Times New Roman" w:eastAsia="Arial" w:hAnsi="Times New Roman"/>
                <w:sz w:val="24"/>
                <w:szCs w:val="24"/>
              </w:rPr>
              <w:t>e</w:t>
            </w:r>
            <w:r w:rsidRPr="00312002">
              <w:rPr>
                <w:rFonts w:ascii="Times New Roman" w:eastAsia="Arial" w:hAnsi="Times New Roman"/>
                <w:spacing w:val="3"/>
                <w:sz w:val="24"/>
                <w:szCs w:val="24"/>
              </w:rPr>
              <w:t xml:space="preserve"> </w:t>
            </w:r>
            <w:r w:rsidRPr="00312002">
              <w:rPr>
                <w:rFonts w:ascii="Times New Roman" w:eastAsia="Arial" w:hAnsi="Times New Roman"/>
                <w:spacing w:val="1"/>
                <w:sz w:val="24"/>
                <w:szCs w:val="24"/>
              </w:rPr>
              <w:t>t</w:t>
            </w:r>
            <w:r w:rsidRPr="00312002">
              <w:rPr>
                <w:rFonts w:ascii="Times New Roman" w:eastAsia="Arial" w:hAnsi="Times New Roman"/>
                <w:spacing w:val="-2"/>
                <w:sz w:val="24"/>
                <w:szCs w:val="24"/>
              </w:rPr>
              <w:t>r</w:t>
            </w:r>
            <w:r w:rsidRPr="00312002">
              <w:rPr>
                <w:rFonts w:ascii="Times New Roman" w:eastAsia="Arial" w:hAnsi="Times New Roman"/>
                <w:spacing w:val="-3"/>
                <w:sz w:val="24"/>
                <w:szCs w:val="24"/>
              </w:rPr>
              <w:t>a</w:t>
            </w:r>
            <w:r w:rsidRPr="00312002">
              <w:rPr>
                <w:rFonts w:ascii="Times New Roman" w:eastAsia="Arial" w:hAnsi="Times New Roman"/>
                <w:spacing w:val="2"/>
                <w:sz w:val="24"/>
                <w:szCs w:val="24"/>
              </w:rPr>
              <w:t>ba</w:t>
            </w:r>
            <w:r w:rsidRPr="00312002">
              <w:rPr>
                <w:rFonts w:ascii="Times New Roman" w:eastAsia="Arial" w:hAnsi="Times New Roman"/>
                <w:spacing w:val="-6"/>
                <w:sz w:val="24"/>
                <w:szCs w:val="24"/>
              </w:rPr>
              <w:t>j</w:t>
            </w:r>
            <w:r w:rsidRPr="00312002">
              <w:rPr>
                <w:rFonts w:ascii="Times New Roman" w:eastAsia="Arial" w:hAnsi="Times New Roman"/>
                <w:spacing w:val="2"/>
                <w:sz w:val="24"/>
                <w:szCs w:val="24"/>
              </w:rPr>
              <w:t>o</w:t>
            </w:r>
            <w:r w:rsidRPr="00312002">
              <w:rPr>
                <w:rFonts w:ascii="Times New Roman" w:eastAsia="Arial" w:hAnsi="Times New Roman"/>
                <w:sz w:val="24"/>
                <w:szCs w:val="24"/>
              </w:rPr>
              <w:t>.</w:t>
            </w:r>
          </w:p>
        </w:tc>
      </w:tr>
    </w:tbl>
    <w:p w:rsidR="00C649D4" w:rsidRPr="00312002" w:rsidRDefault="00C649D4" w:rsidP="00312002">
      <w:pPr>
        <w:spacing w:line="360" w:lineRule="auto"/>
        <w:rPr>
          <w:rFonts w:ascii="Times New Roman" w:hAnsi="Times New Roman"/>
          <w:b/>
          <w:sz w:val="24"/>
          <w:szCs w:val="24"/>
          <w:lang w:val="es-ES_tradnl" w:eastAsia="es-ES"/>
        </w:rPr>
      </w:pPr>
    </w:p>
    <w:p w:rsidR="0050529D" w:rsidRPr="00312002" w:rsidRDefault="00495E79" w:rsidP="00312002">
      <w:pPr>
        <w:pStyle w:val="Prrafodelista"/>
        <w:numPr>
          <w:ilvl w:val="0"/>
          <w:numId w:val="3"/>
        </w:numPr>
        <w:spacing w:line="360" w:lineRule="auto"/>
        <w:ind w:left="-142"/>
        <w:jc w:val="both"/>
        <w:rPr>
          <w:rFonts w:ascii="Times New Roman" w:hAnsi="Times New Roman"/>
          <w:sz w:val="24"/>
          <w:szCs w:val="24"/>
          <w:lang w:val="es-ES_tradnl" w:eastAsia="es-ES"/>
        </w:rPr>
      </w:pPr>
      <w:r w:rsidRPr="00312002">
        <w:rPr>
          <w:rFonts w:ascii="Times New Roman" w:hAnsi="Times New Roman"/>
          <w:b/>
          <w:sz w:val="24"/>
          <w:szCs w:val="24"/>
          <w:lang w:val="es-ES_tradnl" w:eastAsia="es-ES"/>
        </w:rPr>
        <w:t>ACTIVIDADES Y PRÁCTICAS</w:t>
      </w:r>
    </w:p>
    <w:tbl>
      <w:tblPr>
        <w:tblStyle w:val="Tablaconcuadrcula"/>
        <w:tblW w:w="10524" w:type="dxa"/>
        <w:tblInd w:w="-714" w:type="dxa"/>
        <w:tblLook w:val="04A0" w:firstRow="1" w:lastRow="0" w:firstColumn="1" w:lastColumn="0" w:noHBand="0" w:noVBand="1"/>
      </w:tblPr>
      <w:tblGrid>
        <w:gridCol w:w="4426"/>
        <w:gridCol w:w="6098"/>
      </w:tblGrid>
      <w:tr w:rsidR="0075481A" w:rsidRPr="00312002" w:rsidTr="00312002">
        <w:trPr>
          <w:trHeight w:val="985"/>
        </w:trPr>
        <w:tc>
          <w:tcPr>
            <w:tcW w:w="4426" w:type="dxa"/>
            <w:vMerge w:val="restart"/>
          </w:tcPr>
          <w:p w:rsidR="00312002" w:rsidRDefault="00312002" w:rsidP="00312002">
            <w:pPr>
              <w:spacing w:line="360" w:lineRule="auto"/>
              <w:jc w:val="both"/>
              <w:rPr>
                <w:rFonts w:ascii="Times New Roman" w:hAnsi="Times New Roman"/>
                <w:b/>
                <w:bCs/>
                <w:sz w:val="24"/>
                <w:szCs w:val="24"/>
              </w:rPr>
            </w:pPr>
          </w:p>
          <w:p w:rsidR="00312002" w:rsidRDefault="00312002" w:rsidP="00312002">
            <w:pPr>
              <w:spacing w:line="360" w:lineRule="auto"/>
              <w:jc w:val="both"/>
              <w:rPr>
                <w:rFonts w:ascii="Times New Roman" w:hAnsi="Times New Roman"/>
                <w:b/>
                <w:bCs/>
                <w:sz w:val="24"/>
                <w:szCs w:val="24"/>
              </w:rPr>
            </w:pPr>
          </w:p>
          <w:p w:rsidR="00312002" w:rsidRDefault="00312002" w:rsidP="00312002">
            <w:pPr>
              <w:spacing w:line="360" w:lineRule="auto"/>
              <w:jc w:val="both"/>
              <w:rPr>
                <w:rFonts w:ascii="Times New Roman" w:hAnsi="Times New Roman"/>
                <w:b/>
                <w:bCs/>
                <w:sz w:val="24"/>
                <w:szCs w:val="24"/>
              </w:rPr>
            </w:pPr>
          </w:p>
          <w:p w:rsidR="00312002" w:rsidRDefault="00312002" w:rsidP="00312002">
            <w:pPr>
              <w:spacing w:line="360" w:lineRule="auto"/>
              <w:jc w:val="both"/>
              <w:rPr>
                <w:rFonts w:ascii="Times New Roman" w:hAnsi="Times New Roman"/>
                <w:b/>
                <w:bCs/>
                <w:sz w:val="24"/>
                <w:szCs w:val="24"/>
              </w:rPr>
            </w:pPr>
          </w:p>
          <w:p w:rsidR="00312002" w:rsidRDefault="00312002" w:rsidP="00312002">
            <w:pPr>
              <w:spacing w:line="360" w:lineRule="auto"/>
              <w:jc w:val="both"/>
              <w:rPr>
                <w:rFonts w:ascii="Times New Roman" w:hAnsi="Times New Roman"/>
                <w:b/>
                <w:bCs/>
                <w:sz w:val="24"/>
                <w:szCs w:val="24"/>
              </w:rPr>
            </w:pPr>
          </w:p>
          <w:p w:rsidR="00312002" w:rsidRDefault="00312002" w:rsidP="00312002">
            <w:pPr>
              <w:spacing w:line="360" w:lineRule="auto"/>
              <w:jc w:val="both"/>
              <w:rPr>
                <w:rFonts w:ascii="Times New Roman" w:hAnsi="Times New Roman"/>
                <w:b/>
                <w:bCs/>
                <w:sz w:val="24"/>
                <w:szCs w:val="24"/>
              </w:rPr>
            </w:pPr>
          </w:p>
          <w:p w:rsidR="00312002" w:rsidRDefault="00312002" w:rsidP="00312002">
            <w:pPr>
              <w:spacing w:line="360" w:lineRule="auto"/>
              <w:jc w:val="both"/>
              <w:rPr>
                <w:rFonts w:ascii="Times New Roman" w:hAnsi="Times New Roman"/>
                <w:b/>
                <w:bCs/>
                <w:sz w:val="24"/>
                <w:szCs w:val="24"/>
              </w:rPr>
            </w:pPr>
          </w:p>
          <w:p w:rsidR="0075481A" w:rsidRPr="00312002" w:rsidRDefault="0075481A" w:rsidP="00312002">
            <w:pPr>
              <w:spacing w:line="360" w:lineRule="auto"/>
              <w:jc w:val="both"/>
              <w:rPr>
                <w:rFonts w:ascii="Times New Roman" w:hAnsi="Times New Roman"/>
                <w:sz w:val="24"/>
                <w:szCs w:val="24"/>
                <w:lang w:val="es-ES_tradnl" w:eastAsia="es-ES"/>
              </w:rPr>
            </w:pPr>
            <w:r w:rsidRPr="00312002">
              <w:rPr>
                <w:rFonts w:ascii="Times New Roman" w:hAnsi="Times New Roman"/>
                <w:b/>
                <w:bCs/>
                <w:sz w:val="24"/>
                <w:szCs w:val="24"/>
              </w:rPr>
              <w:t>CONCEPTOS ILUMINADORES</w:t>
            </w:r>
          </w:p>
        </w:tc>
        <w:tc>
          <w:tcPr>
            <w:tcW w:w="6098" w:type="dxa"/>
          </w:tcPr>
          <w:p w:rsidR="0075481A" w:rsidRPr="00312002" w:rsidRDefault="0075481A" w:rsidP="00312002">
            <w:pPr>
              <w:spacing w:line="360" w:lineRule="auto"/>
              <w:jc w:val="both"/>
              <w:rPr>
                <w:rFonts w:ascii="Times New Roman" w:hAnsi="Times New Roman"/>
                <w:sz w:val="24"/>
                <w:szCs w:val="24"/>
                <w:lang w:val="es-ES_tradnl" w:eastAsia="es-ES"/>
              </w:rPr>
            </w:pPr>
            <w:r w:rsidRPr="00312002">
              <w:rPr>
                <w:rFonts w:ascii="Times New Roman" w:hAnsi="Times New Roman"/>
                <w:sz w:val="24"/>
                <w:szCs w:val="24"/>
                <w:lang w:val="es-ES_tradnl" w:eastAsia="es-ES"/>
              </w:rPr>
              <w:t xml:space="preserve">Los conceptos iluminadores se desarrollarán a través de un trabajo individual y cooperativo en donde inicialmente los estudiantes consultarán desde la postura de diversos autores en bases de datos los siguientes conceptos: </w:t>
            </w:r>
            <w:r w:rsidRPr="00312002">
              <w:rPr>
                <w:rFonts w:ascii="Times New Roman" w:hAnsi="Times New Roman"/>
                <w:b/>
                <w:i/>
                <w:sz w:val="24"/>
                <w:szCs w:val="24"/>
                <w:lang w:val="es-ES_tradnl" w:eastAsia="es-ES"/>
              </w:rPr>
              <w:t>Teoría, Corriente, Tendencia, Enfoque, Modelo, Método, Escuela, Criterio, Pedagogía, Didáctica y Lineamientos</w:t>
            </w:r>
            <w:r w:rsidRPr="00312002">
              <w:rPr>
                <w:rFonts w:ascii="Times New Roman" w:hAnsi="Times New Roman"/>
                <w:sz w:val="24"/>
                <w:szCs w:val="24"/>
                <w:lang w:val="es-ES_tradnl" w:eastAsia="es-ES"/>
              </w:rPr>
              <w:t>, con el objetivo de generar una claridad profunda y evitar ambigüedades en su comprensión. Luego a través de un trabajo cooperativo se generará un debate sobre cada uno de los conceptos finalizando con una sustentación de las conclusiones  desde la postura de los estudiante fundamentada en los referentes teóricos consultados.</w:t>
            </w:r>
          </w:p>
        </w:tc>
      </w:tr>
      <w:tr w:rsidR="0075481A" w:rsidRPr="00312002" w:rsidTr="00312002">
        <w:trPr>
          <w:trHeight w:val="418"/>
        </w:trPr>
        <w:tc>
          <w:tcPr>
            <w:tcW w:w="4426" w:type="dxa"/>
            <w:vMerge/>
          </w:tcPr>
          <w:p w:rsidR="0075481A" w:rsidRPr="00312002" w:rsidRDefault="0075481A" w:rsidP="00312002">
            <w:pPr>
              <w:spacing w:line="360" w:lineRule="auto"/>
              <w:jc w:val="both"/>
              <w:rPr>
                <w:rFonts w:ascii="Times New Roman" w:hAnsi="Times New Roman"/>
                <w:sz w:val="24"/>
                <w:szCs w:val="24"/>
                <w:lang w:val="es-ES_tradnl" w:eastAsia="es-ES"/>
              </w:rPr>
            </w:pPr>
          </w:p>
        </w:tc>
        <w:tc>
          <w:tcPr>
            <w:tcW w:w="6098" w:type="dxa"/>
          </w:tcPr>
          <w:p w:rsidR="0075481A" w:rsidRPr="00312002" w:rsidRDefault="0075481A" w:rsidP="00312002">
            <w:pPr>
              <w:spacing w:line="360" w:lineRule="auto"/>
              <w:jc w:val="both"/>
              <w:rPr>
                <w:rFonts w:ascii="Times New Roman" w:hAnsi="Times New Roman"/>
                <w:sz w:val="24"/>
                <w:szCs w:val="24"/>
                <w:lang w:val="es-ES_tradnl" w:eastAsia="es-ES"/>
              </w:rPr>
            </w:pPr>
            <w:r w:rsidRPr="00312002">
              <w:rPr>
                <w:rFonts w:ascii="Times New Roman" w:hAnsi="Times New Roman"/>
                <w:sz w:val="24"/>
                <w:szCs w:val="24"/>
                <w:lang w:val="es-ES_tradnl" w:eastAsia="es-ES"/>
              </w:rPr>
              <w:t xml:space="preserve">Dentro de los conceptos iluminadores se encuentra el </w:t>
            </w:r>
            <w:r w:rsidRPr="00312002">
              <w:rPr>
                <w:rFonts w:ascii="Times New Roman" w:hAnsi="Times New Roman"/>
                <w:b/>
                <w:i/>
                <w:sz w:val="24"/>
                <w:szCs w:val="24"/>
                <w:lang w:val="es-ES_tradnl" w:eastAsia="es-ES"/>
              </w:rPr>
              <w:t>PEI;</w:t>
            </w:r>
            <w:r w:rsidRPr="00312002">
              <w:rPr>
                <w:rFonts w:ascii="Times New Roman" w:hAnsi="Times New Roman"/>
                <w:sz w:val="24"/>
                <w:szCs w:val="24"/>
                <w:lang w:val="es-ES_tradnl" w:eastAsia="es-ES"/>
              </w:rPr>
              <w:t xml:space="preserve"> este documento se socializará desde una postura reflexiva dada a la relación que guarda con el curso de Tendencias Pedagógicas y Didácticas al encontrarse inmerso en su estructura el MODELO PEDAGÓGICO que orienta el proceso educativo en cada una de las I.E del país y que este a su vez se desprende de una tendencia pedagógica. Para ello se abordarán aspectos importantes tales como: ¿Qué es el PEI?, </w:t>
            </w:r>
            <w:r w:rsidRPr="00312002">
              <w:rPr>
                <w:rFonts w:ascii="Times New Roman" w:hAnsi="Times New Roman"/>
                <w:sz w:val="24"/>
                <w:szCs w:val="24"/>
                <w:lang w:val="es-ES_tradnl" w:eastAsia="es-ES"/>
              </w:rPr>
              <w:lastRenderedPageBreak/>
              <w:t>¿Qué no es el PEI?, aspectos históricos del PEI, obligatoriedad del PEI, características del PEI y la socialización del PEI de una Institución Educativa Pública y una Privada.</w:t>
            </w:r>
          </w:p>
        </w:tc>
      </w:tr>
      <w:tr w:rsidR="0075481A" w:rsidRPr="00312002" w:rsidTr="00312002">
        <w:trPr>
          <w:trHeight w:val="1074"/>
        </w:trPr>
        <w:tc>
          <w:tcPr>
            <w:tcW w:w="4426" w:type="dxa"/>
          </w:tcPr>
          <w:p w:rsidR="00312002" w:rsidRDefault="00312002" w:rsidP="00312002">
            <w:pPr>
              <w:spacing w:line="360" w:lineRule="auto"/>
              <w:jc w:val="center"/>
              <w:rPr>
                <w:rFonts w:ascii="Times New Roman" w:hAnsi="Times New Roman"/>
                <w:b/>
                <w:sz w:val="24"/>
                <w:szCs w:val="24"/>
                <w:lang w:val="es-ES_tradnl" w:eastAsia="es-ES"/>
              </w:rPr>
            </w:pPr>
          </w:p>
          <w:p w:rsidR="00312002" w:rsidRDefault="00312002" w:rsidP="00312002">
            <w:pPr>
              <w:spacing w:line="360" w:lineRule="auto"/>
              <w:jc w:val="center"/>
              <w:rPr>
                <w:rFonts w:ascii="Times New Roman" w:hAnsi="Times New Roman"/>
                <w:b/>
                <w:sz w:val="24"/>
                <w:szCs w:val="24"/>
                <w:lang w:val="es-ES_tradnl" w:eastAsia="es-ES"/>
              </w:rPr>
            </w:pPr>
          </w:p>
          <w:p w:rsidR="00312002" w:rsidRDefault="00312002" w:rsidP="00312002">
            <w:pPr>
              <w:spacing w:line="360" w:lineRule="auto"/>
              <w:jc w:val="center"/>
              <w:rPr>
                <w:rFonts w:ascii="Times New Roman" w:hAnsi="Times New Roman"/>
                <w:b/>
                <w:sz w:val="24"/>
                <w:szCs w:val="24"/>
                <w:lang w:val="es-ES_tradnl" w:eastAsia="es-ES"/>
              </w:rPr>
            </w:pPr>
          </w:p>
          <w:p w:rsidR="00312002" w:rsidRDefault="00312002" w:rsidP="00312002">
            <w:pPr>
              <w:spacing w:line="360" w:lineRule="auto"/>
              <w:jc w:val="center"/>
              <w:rPr>
                <w:rFonts w:ascii="Times New Roman" w:hAnsi="Times New Roman"/>
                <w:b/>
                <w:sz w:val="24"/>
                <w:szCs w:val="24"/>
                <w:lang w:val="es-ES_tradnl" w:eastAsia="es-ES"/>
              </w:rPr>
            </w:pPr>
          </w:p>
          <w:p w:rsidR="0075481A" w:rsidRPr="00312002" w:rsidRDefault="0075481A" w:rsidP="00312002">
            <w:pPr>
              <w:spacing w:line="360" w:lineRule="auto"/>
              <w:jc w:val="center"/>
              <w:rPr>
                <w:rFonts w:ascii="Times New Roman" w:hAnsi="Times New Roman"/>
                <w:b/>
                <w:sz w:val="24"/>
                <w:szCs w:val="24"/>
                <w:lang w:val="es-ES_tradnl" w:eastAsia="es-ES"/>
              </w:rPr>
            </w:pPr>
            <w:r w:rsidRPr="00312002">
              <w:rPr>
                <w:rFonts w:ascii="Times New Roman" w:hAnsi="Times New Roman"/>
                <w:b/>
                <w:sz w:val="24"/>
                <w:szCs w:val="24"/>
                <w:lang w:val="es-ES_tradnl" w:eastAsia="es-ES"/>
              </w:rPr>
              <w:t>TENDENCIAS PEDAGÓGICAS HETEROESTRUCTURANTES</w:t>
            </w:r>
          </w:p>
          <w:p w:rsidR="0075481A" w:rsidRPr="00312002" w:rsidRDefault="0075481A" w:rsidP="00312002">
            <w:pPr>
              <w:spacing w:line="360" w:lineRule="auto"/>
              <w:jc w:val="center"/>
              <w:rPr>
                <w:rFonts w:ascii="Times New Roman" w:hAnsi="Times New Roman"/>
                <w:b/>
                <w:sz w:val="24"/>
                <w:szCs w:val="24"/>
                <w:lang w:val="es-ES_tradnl" w:eastAsia="es-ES"/>
              </w:rPr>
            </w:pPr>
            <w:r w:rsidRPr="00312002">
              <w:rPr>
                <w:rFonts w:ascii="Times New Roman" w:hAnsi="Times New Roman"/>
                <w:b/>
                <w:sz w:val="24"/>
                <w:szCs w:val="24"/>
                <w:lang w:val="es-ES_tradnl" w:eastAsia="es-ES"/>
              </w:rPr>
              <w:t>(escuela tradicional)</w:t>
            </w:r>
          </w:p>
          <w:p w:rsidR="0075481A" w:rsidRPr="00312002" w:rsidRDefault="0075481A" w:rsidP="00312002">
            <w:pPr>
              <w:spacing w:line="360" w:lineRule="auto"/>
              <w:jc w:val="center"/>
              <w:rPr>
                <w:rFonts w:ascii="Times New Roman" w:hAnsi="Times New Roman"/>
                <w:b/>
                <w:sz w:val="24"/>
                <w:szCs w:val="24"/>
                <w:lang w:val="es-ES_tradnl" w:eastAsia="es-ES"/>
              </w:rPr>
            </w:pPr>
          </w:p>
        </w:tc>
        <w:tc>
          <w:tcPr>
            <w:tcW w:w="6098" w:type="dxa"/>
          </w:tcPr>
          <w:p w:rsidR="0075481A" w:rsidRPr="00312002" w:rsidRDefault="0075481A" w:rsidP="00312002">
            <w:pPr>
              <w:spacing w:line="360" w:lineRule="auto"/>
              <w:jc w:val="both"/>
              <w:rPr>
                <w:rFonts w:ascii="Times New Roman" w:hAnsi="Times New Roman"/>
                <w:sz w:val="24"/>
                <w:szCs w:val="24"/>
                <w:lang w:val="es-ES_tradnl" w:eastAsia="es-ES"/>
              </w:rPr>
            </w:pPr>
            <w:r w:rsidRPr="00312002">
              <w:rPr>
                <w:rFonts w:ascii="Times New Roman" w:hAnsi="Times New Roman"/>
                <w:sz w:val="24"/>
                <w:szCs w:val="24"/>
                <w:lang w:val="es-ES_tradnl" w:eastAsia="es-ES"/>
              </w:rPr>
              <w:t xml:space="preserve">Video introductorio sobre las tendencias pedagógicas </w:t>
            </w:r>
            <w:proofErr w:type="spellStart"/>
            <w:r w:rsidRPr="00312002">
              <w:rPr>
                <w:rFonts w:ascii="Times New Roman" w:hAnsi="Times New Roman"/>
                <w:sz w:val="24"/>
                <w:szCs w:val="24"/>
                <w:lang w:val="es-ES_tradnl" w:eastAsia="es-ES"/>
              </w:rPr>
              <w:t>heteroestructurantes</w:t>
            </w:r>
            <w:proofErr w:type="spellEnd"/>
            <w:r w:rsidRPr="00312002">
              <w:rPr>
                <w:rFonts w:ascii="Times New Roman" w:hAnsi="Times New Roman"/>
                <w:sz w:val="24"/>
                <w:szCs w:val="24"/>
                <w:lang w:val="es-ES_tradnl" w:eastAsia="es-ES"/>
              </w:rPr>
              <w:t xml:space="preserve">, </w:t>
            </w:r>
            <w:proofErr w:type="spellStart"/>
            <w:r w:rsidRPr="00312002">
              <w:rPr>
                <w:rFonts w:ascii="Times New Roman" w:hAnsi="Times New Roman"/>
                <w:sz w:val="24"/>
                <w:szCs w:val="24"/>
                <w:lang w:val="es-ES_tradnl" w:eastAsia="es-ES"/>
              </w:rPr>
              <w:t>autoestructurantes</w:t>
            </w:r>
            <w:proofErr w:type="spellEnd"/>
            <w:r w:rsidRPr="00312002">
              <w:rPr>
                <w:rFonts w:ascii="Times New Roman" w:hAnsi="Times New Roman"/>
                <w:sz w:val="24"/>
                <w:szCs w:val="24"/>
                <w:lang w:val="es-ES_tradnl" w:eastAsia="es-ES"/>
              </w:rPr>
              <w:t xml:space="preserve"> e </w:t>
            </w:r>
            <w:proofErr w:type="spellStart"/>
            <w:r w:rsidRPr="00312002">
              <w:rPr>
                <w:rFonts w:ascii="Times New Roman" w:hAnsi="Times New Roman"/>
                <w:sz w:val="24"/>
                <w:szCs w:val="24"/>
                <w:lang w:val="es-ES_tradnl" w:eastAsia="es-ES"/>
              </w:rPr>
              <w:t>interestructurantes</w:t>
            </w:r>
            <w:proofErr w:type="spellEnd"/>
            <w:r w:rsidRPr="00312002">
              <w:rPr>
                <w:rFonts w:ascii="Times New Roman" w:hAnsi="Times New Roman"/>
                <w:sz w:val="24"/>
                <w:szCs w:val="24"/>
                <w:lang w:val="es-ES_tradnl" w:eastAsia="es-ES"/>
              </w:rPr>
              <w:t>.</w:t>
            </w:r>
          </w:p>
          <w:p w:rsidR="0075481A" w:rsidRPr="00312002" w:rsidRDefault="00BE249F" w:rsidP="00312002">
            <w:pPr>
              <w:spacing w:line="360" w:lineRule="auto"/>
              <w:jc w:val="both"/>
              <w:rPr>
                <w:rFonts w:ascii="Times New Roman" w:hAnsi="Times New Roman"/>
                <w:sz w:val="24"/>
                <w:szCs w:val="24"/>
                <w:lang w:val="es-ES_tradnl" w:eastAsia="es-ES"/>
              </w:rPr>
            </w:pPr>
            <w:hyperlink r:id="rId7" w:history="1">
              <w:r w:rsidR="0075481A" w:rsidRPr="00312002">
                <w:rPr>
                  <w:rStyle w:val="Hipervnculo"/>
                  <w:rFonts w:ascii="Times New Roman" w:hAnsi="Times New Roman"/>
                  <w:sz w:val="24"/>
                  <w:szCs w:val="24"/>
                  <w:lang w:val="es-ES_tradnl" w:eastAsia="es-ES"/>
                </w:rPr>
                <w:t>https://www.youtube.com/watch?v=2qHm8O6wG1k</w:t>
              </w:r>
            </w:hyperlink>
            <w:r w:rsidR="0075481A" w:rsidRPr="00312002">
              <w:rPr>
                <w:rFonts w:ascii="Times New Roman" w:hAnsi="Times New Roman"/>
                <w:sz w:val="24"/>
                <w:szCs w:val="24"/>
                <w:lang w:val="es-ES_tradnl" w:eastAsia="es-ES"/>
              </w:rPr>
              <w:t xml:space="preserve"> </w:t>
            </w:r>
          </w:p>
          <w:p w:rsidR="0075481A" w:rsidRPr="00312002" w:rsidRDefault="0075481A" w:rsidP="00312002">
            <w:pPr>
              <w:spacing w:line="360" w:lineRule="auto"/>
              <w:jc w:val="both"/>
              <w:rPr>
                <w:rFonts w:ascii="Times New Roman" w:hAnsi="Times New Roman"/>
                <w:sz w:val="24"/>
                <w:szCs w:val="24"/>
                <w:lang w:val="es-ES_tradnl" w:eastAsia="es-ES"/>
              </w:rPr>
            </w:pPr>
            <w:r w:rsidRPr="00312002">
              <w:rPr>
                <w:rFonts w:ascii="Times New Roman" w:hAnsi="Times New Roman"/>
                <w:sz w:val="24"/>
                <w:szCs w:val="24"/>
                <w:lang w:val="es-ES_tradnl" w:eastAsia="es-ES"/>
              </w:rPr>
              <w:t xml:space="preserve">El texto de Carlos A. </w:t>
            </w:r>
            <w:proofErr w:type="spellStart"/>
            <w:r w:rsidRPr="00312002">
              <w:rPr>
                <w:rFonts w:ascii="Times New Roman" w:hAnsi="Times New Roman"/>
                <w:sz w:val="24"/>
                <w:szCs w:val="24"/>
                <w:lang w:val="es-ES_tradnl" w:eastAsia="es-ES"/>
              </w:rPr>
              <w:t>Yampufé</w:t>
            </w:r>
            <w:proofErr w:type="spellEnd"/>
            <w:r w:rsidRPr="00312002">
              <w:rPr>
                <w:rFonts w:ascii="Times New Roman" w:hAnsi="Times New Roman"/>
                <w:sz w:val="24"/>
                <w:szCs w:val="24"/>
                <w:lang w:val="es-ES_tradnl" w:eastAsia="es-ES"/>
              </w:rPr>
              <w:t xml:space="preserve"> </w:t>
            </w:r>
            <w:proofErr w:type="spellStart"/>
            <w:r w:rsidRPr="00312002">
              <w:rPr>
                <w:rFonts w:ascii="Times New Roman" w:hAnsi="Times New Roman"/>
                <w:sz w:val="24"/>
                <w:szCs w:val="24"/>
                <w:lang w:val="es-ES_tradnl" w:eastAsia="es-ES"/>
              </w:rPr>
              <w:t>Requejo</w:t>
            </w:r>
            <w:proofErr w:type="spellEnd"/>
            <w:r w:rsidRPr="00312002">
              <w:rPr>
                <w:rFonts w:ascii="Times New Roman" w:hAnsi="Times New Roman"/>
                <w:sz w:val="24"/>
                <w:szCs w:val="24"/>
                <w:lang w:val="es-ES_tradnl" w:eastAsia="es-ES"/>
              </w:rPr>
              <w:t xml:space="preserve"> en su libro conocimientos pedagógicos generales (Pág. 1-25), dirigirá la comprensión alrededor de la pedagogía tradicional y conductista. Así mismo la película “Los coristas” de la cual los estudiantes realizarán todo un análisis en donde visualizarán elementos constitutivos de la escuela tradicional. También se realizará un espacio de encuentro de los estudiantes con los máximos representantes de las tendencias pedagógicas a través de representaciones por parte de los mismos estudiantes. </w:t>
            </w:r>
          </w:p>
        </w:tc>
      </w:tr>
      <w:tr w:rsidR="0075481A" w:rsidRPr="00312002" w:rsidTr="00312002">
        <w:trPr>
          <w:trHeight w:val="3111"/>
        </w:trPr>
        <w:tc>
          <w:tcPr>
            <w:tcW w:w="4426" w:type="dxa"/>
            <w:vMerge w:val="restart"/>
          </w:tcPr>
          <w:p w:rsidR="00312002" w:rsidRDefault="00312002" w:rsidP="00312002">
            <w:pPr>
              <w:spacing w:line="360" w:lineRule="auto"/>
              <w:jc w:val="center"/>
              <w:rPr>
                <w:rFonts w:ascii="Times New Roman" w:hAnsi="Times New Roman"/>
                <w:b/>
                <w:sz w:val="24"/>
                <w:szCs w:val="24"/>
                <w:lang w:val="es-ES_tradnl" w:eastAsia="es-ES"/>
              </w:rPr>
            </w:pPr>
          </w:p>
          <w:p w:rsidR="00312002" w:rsidRDefault="00312002" w:rsidP="00312002">
            <w:pPr>
              <w:spacing w:line="360" w:lineRule="auto"/>
              <w:jc w:val="center"/>
              <w:rPr>
                <w:rFonts w:ascii="Times New Roman" w:hAnsi="Times New Roman"/>
                <w:b/>
                <w:sz w:val="24"/>
                <w:szCs w:val="24"/>
                <w:lang w:val="es-ES_tradnl" w:eastAsia="es-ES"/>
              </w:rPr>
            </w:pPr>
          </w:p>
          <w:p w:rsidR="00312002" w:rsidRDefault="00312002" w:rsidP="00312002">
            <w:pPr>
              <w:spacing w:line="360" w:lineRule="auto"/>
              <w:jc w:val="center"/>
              <w:rPr>
                <w:rFonts w:ascii="Times New Roman" w:hAnsi="Times New Roman"/>
                <w:b/>
                <w:sz w:val="24"/>
                <w:szCs w:val="24"/>
                <w:lang w:val="es-ES_tradnl" w:eastAsia="es-ES"/>
              </w:rPr>
            </w:pPr>
          </w:p>
          <w:p w:rsidR="0075481A" w:rsidRPr="00312002" w:rsidRDefault="0075481A" w:rsidP="00312002">
            <w:pPr>
              <w:spacing w:line="360" w:lineRule="auto"/>
              <w:jc w:val="center"/>
              <w:rPr>
                <w:rFonts w:ascii="Times New Roman" w:hAnsi="Times New Roman"/>
                <w:b/>
                <w:sz w:val="24"/>
                <w:szCs w:val="24"/>
                <w:lang w:val="es-ES_tradnl" w:eastAsia="es-ES"/>
              </w:rPr>
            </w:pPr>
            <w:r w:rsidRPr="00312002">
              <w:rPr>
                <w:rFonts w:ascii="Times New Roman" w:hAnsi="Times New Roman"/>
                <w:b/>
                <w:sz w:val="24"/>
                <w:szCs w:val="24"/>
                <w:lang w:val="es-ES_tradnl" w:eastAsia="es-ES"/>
              </w:rPr>
              <w:t>AUTOESTRUCTURANTES</w:t>
            </w:r>
          </w:p>
          <w:p w:rsidR="0075481A" w:rsidRPr="00312002" w:rsidRDefault="0075481A" w:rsidP="00312002">
            <w:pPr>
              <w:spacing w:line="360" w:lineRule="auto"/>
              <w:jc w:val="center"/>
              <w:rPr>
                <w:rFonts w:ascii="Times New Roman" w:hAnsi="Times New Roman"/>
                <w:b/>
                <w:sz w:val="24"/>
                <w:szCs w:val="24"/>
                <w:lang w:val="es-ES_tradnl" w:eastAsia="es-ES"/>
              </w:rPr>
            </w:pPr>
            <w:r w:rsidRPr="00312002">
              <w:rPr>
                <w:rFonts w:ascii="Times New Roman" w:hAnsi="Times New Roman"/>
                <w:b/>
                <w:sz w:val="24"/>
                <w:szCs w:val="24"/>
                <w:lang w:val="es-ES_tradnl" w:eastAsia="es-ES"/>
              </w:rPr>
              <w:t>(escuela activa)</w:t>
            </w:r>
          </w:p>
          <w:p w:rsidR="0075481A" w:rsidRPr="00312002" w:rsidRDefault="0075481A" w:rsidP="00312002">
            <w:pPr>
              <w:spacing w:line="360" w:lineRule="auto"/>
              <w:jc w:val="center"/>
              <w:rPr>
                <w:rFonts w:ascii="Times New Roman" w:hAnsi="Times New Roman"/>
                <w:b/>
                <w:sz w:val="24"/>
                <w:szCs w:val="24"/>
                <w:lang w:val="es-ES_tradnl" w:eastAsia="es-ES"/>
              </w:rPr>
            </w:pPr>
          </w:p>
        </w:tc>
        <w:tc>
          <w:tcPr>
            <w:tcW w:w="6098" w:type="dxa"/>
          </w:tcPr>
          <w:p w:rsidR="0075481A" w:rsidRPr="00312002" w:rsidRDefault="0075481A" w:rsidP="00312002">
            <w:pPr>
              <w:spacing w:line="360" w:lineRule="auto"/>
              <w:rPr>
                <w:rFonts w:ascii="Times New Roman" w:hAnsi="Times New Roman"/>
                <w:bCs/>
                <w:sz w:val="24"/>
                <w:szCs w:val="24"/>
              </w:rPr>
            </w:pPr>
            <w:r w:rsidRPr="00312002">
              <w:rPr>
                <w:rFonts w:ascii="Times New Roman" w:hAnsi="Times New Roman"/>
                <w:b/>
                <w:bCs/>
                <w:sz w:val="24"/>
                <w:szCs w:val="24"/>
              </w:rPr>
              <w:lastRenderedPageBreak/>
              <w:t xml:space="preserve">Pedagogía constructivista - </w:t>
            </w:r>
            <w:r w:rsidRPr="00312002">
              <w:rPr>
                <w:rFonts w:ascii="Times New Roman" w:hAnsi="Times New Roman"/>
                <w:bCs/>
                <w:sz w:val="24"/>
                <w:szCs w:val="24"/>
              </w:rPr>
              <w:t xml:space="preserve">Pedagogía socio cultural. </w:t>
            </w:r>
          </w:p>
          <w:p w:rsidR="0075481A" w:rsidRPr="00312002" w:rsidRDefault="0075481A" w:rsidP="00312002">
            <w:pPr>
              <w:pStyle w:val="Prrafodelista"/>
              <w:numPr>
                <w:ilvl w:val="0"/>
                <w:numId w:val="21"/>
              </w:numPr>
              <w:spacing w:line="360" w:lineRule="auto"/>
              <w:rPr>
                <w:rFonts w:ascii="Times New Roman" w:hAnsi="Times New Roman"/>
                <w:bCs/>
                <w:sz w:val="24"/>
                <w:szCs w:val="24"/>
              </w:rPr>
            </w:pPr>
            <w:r w:rsidRPr="00312002">
              <w:rPr>
                <w:rFonts w:ascii="Times New Roman" w:hAnsi="Times New Roman"/>
                <w:bCs/>
                <w:sz w:val="24"/>
                <w:szCs w:val="24"/>
              </w:rPr>
              <w:t xml:space="preserve">Representación por parte de los estudiantes de los máximos exponentes del constructivismo. </w:t>
            </w:r>
          </w:p>
          <w:p w:rsidR="0075481A" w:rsidRPr="00312002" w:rsidRDefault="0075481A" w:rsidP="00312002">
            <w:pPr>
              <w:pStyle w:val="Prrafodelista"/>
              <w:numPr>
                <w:ilvl w:val="0"/>
                <w:numId w:val="21"/>
              </w:numPr>
              <w:spacing w:line="360" w:lineRule="auto"/>
              <w:rPr>
                <w:rFonts w:ascii="Times New Roman" w:hAnsi="Times New Roman"/>
                <w:bCs/>
                <w:sz w:val="24"/>
                <w:szCs w:val="24"/>
              </w:rPr>
            </w:pPr>
            <w:r w:rsidRPr="00312002">
              <w:rPr>
                <w:rFonts w:ascii="Times New Roman" w:hAnsi="Times New Roman"/>
                <w:bCs/>
                <w:sz w:val="24"/>
                <w:szCs w:val="24"/>
              </w:rPr>
              <w:t xml:space="preserve">Video introductorio de los principales exponentes del constructivismo:  </w:t>
            </w:r>
            <w:proofErr w:type="spellStart"/>
            <w:r w:rsidRPr="00312002">
              <w:rPr>
                <w:rFonts w:ascii="Times New Roman" w:hAnsi="Times New Roman"/>
                <w:bCs/>
                <w:i/>
                <w:sz w:val="24"/>
                <w:szCs w:val="24"/>
              </w:rPr>
              <w:t>Vigotsky</w:t>
            </w:r>
            <w:proofErr w:type="spellEnd"/>
            <w:r w:rsidRPr="00312002">
              <w:rPr>
                <w:rFonts w:ascii="Times New Roman" w:hAnsi="Times New Roman"/>
                <w:bCs/>
                <w:i/>
                <w:sz w:val="24"/>
                <w:szCs w:val="24"/>
              </w:rPr>
              <w:t>, Piaget, Ausubel y Novak</w:t>
            </w:r>
          </w:p>
          <w:p w:rsidR="0075481A" w:rsidRPr="00312002" w:rsidRDefault="00BE249F" w:rsidP="00312002">
            <w:pPr>
              <w:pStyle w:val="Prrafodelista"/>
              <w:spacing w:line="360" w:lineRule="auto"/>
              <w:ind w:left="360"/>
              <w:rPr>
                <w:rFonts w:ascii="Times New Roman" w:hAnsi="Times New Roman"/>
                <w:bCs/>
                <w:sz w:val="24"/>
                <w:szCs w:val="24"/>
              </w:rPr>
            </w:pPr>
            <w:hyperlink r:id="rId8" w:history="1">
              <w:r w:rsidR="0075481A" w:rsidRPr="00312002">
                <w:rPr>
                  <w:rStyle w:val="Hipervnculo"/>
                  <w:rFonts w:ascii="Times New Roman" w:hAnsi="Times New Roman"/>
                  <w:bCs/>
                  <w:sz w:val="24"/>
                  <w:szCs w:val="24"/>
                </w:rPr>
                <w:t>https://www.youtube.com/watch?v=-YpCocmWxPA</w:t>
              </w:r>
            </w:hyperlink>
          </w:p>
          <w:p w:rsidR="0075481A" w:rsidRPr="00312002" w:rsidRDefault="0075481A" w:rsidP="00312002">
            <w:pPr>
              <w:spacing w:line="360" w:lineRule="auto"/>
              <w:rPr>
                <w:rFonts w:ascii="Times New Roman" w:hAnsi="Times New Roman"/>
                <w:bCs/>
                <w:sz w:val="24"/>
                <w:szCs w:val="24"/>
              </w:rPr>
            </w:pPr>
            <w:r w:rsidRPr="00312002">
              <w:rPr>
                <w:rFonts w:ascii="Times New Roman" w:hAnsi="Times New Roman"/>
                <w:bCs/>
                <w:sz w:val="24"/>
                <w:szCs w:val="24"/>
              </w:rPr>
              <w:t xml:space="preserve">Trabajo cooperativo: </w:t>
            </w:r>
          </w:p>
          <w:p w:rsidR="0075481A" w:rsidRPr="00312002" w:rsidRDefault="0075481A" w:rsidP="00312002">
            <w:pPr>
              <w:pStyle w:val="Prrafodelista"/>
              <w:numPr>
                <w:ilvl w:val="0"/>
                <w:numId w:val="21"/>
              </w:numPr>
              <w:spacing w:line="360" w:lineRule="auto"/>
              <w:rPr>
                <w:rFonts w:ascii="Times New Roman" w:hAnsi="Times New Roman"/>
                <w:bCs/>
                <w:sz w:val="24"/>
                <w:szCs w:val="24"/>
              </w:rPr>
            </w:pPr>
            <w:r w:rsidRPr="00312002">
              <w:rPr>
                <w:rFonts w:ascii="Times New Roman" w:hAnsi="Times New Roman"/>
                <w:bCs/>
                <w:sz w:val="24"/>
                <w:szCs w:val="24"/>
              </w:rPr>
              <w:lastRenderedPageBreak/>
              <w:t xml:space="preserve">Determinar la razón por la cual </w:t>
            </w:r>
            <w:r w:rsidRPr="00312002">
              <w:rPr>
                <w:rFonts w:ascii="Times New Roman" w:hAnsi="Times New Roman"/>
                <w:bCs/>
                <w:i/>
                <w:sz w:val="24"/>
                <w:szCs w:val="24"/>
              </w:rPr>
              <w:t xml:space="preserve">Ausubel </w:t>
            </w:r>
            <w:r w:rsidRPr="00312002">
              <w:rPr>
                <w:rFonts w:ascii="Times New Roman" w:hAnsi="Times New Roman"/>
                <w:bCs/>
                <w:sz w:val="24"/>
                <w:szCs w:val="24"/>
              </w:rPr>
              <w:t>es uno de los impulsores del constructivismo.</w:t>
            </w:r>
          </w:p>
          <w:p w:rsidR="0075481A" w:rsidRPr="00312002" w:rsidRDefault="0075481A" w:rsidP="00312002">
            <w:pPr>
              <w:spacing w:line="360" w:lineRule="auto"/>
              <w:jc w:val="both"/>
              <w:rPr>
                <w:rFonts w:ascii="Times New Roman" w:hAnsi="Times New Roman"/>
                <w:sz w:val="24"/>
                <w:szCs w:val="24"/>
                <w:lang w:val="es-ES_tradnl" w:eastAsia="es-ES"/>
              </w:rPr>
            </w:pPr>
            <w:r w:rsidRPr="00312002">
              <w:rPr>
                <w:rFonts w:ascii="Times New Roman" w:hAnsi="Times New Roman"/>
                <w:bCs/>
                <w:sz w:val="24"/>
                <w:szCs w:val="24"/>
              </w:rPr>
              <w:t xml:space="preserve">Trate de establecer, a tenor de lo dicho con respecto a Piaget, Vygotsky y Bruner, cuáles son los principios en que se basa Ausubel, qué lo asemeja a otros constructivistas y qué lo diferencia, estableciendo claramente cuál es su aporte fundamental. (puede </w:t>
            </w:r>
            <w:r w:rsidR="00312002">
              <w:rPr>
                <w:rFonts w:ascii="Times New Roman" w:hAnsi="Times New Roman"/>
                <w:bCs/>
                <w:sz w:val="24"/>
                <w:szCs w:val="24"/>
              </w:rPr>
              <w:t>utilizar un cuadro comparativo).</w:t>
            </w:r>
          </w:p>
        </w:tc>
      </w:tr>
      <w:tr w:rsidR="0075481A" w:rsidRPr="00312002" w:rsidTr="00312002">
        <w:trPr>
          <w:trHeight w:val="2155"/>
        </w:trPr>
        <w:tc>
          <w:tcPr>
            <w:tcW w:w="4426" w:type="dxa"/>
            <w:vMerge/>
          </w:tcPr>
          <w:p w:rsidR="0075481A" w:rsidRPr="00312002" w:rsidRDefault="0075481A" w:rsidP="00312002">
            <w:pPr>
              <w:spacing w:line="360" w:lineRule="auto"/>
              <w:jc w:val="center"/>
              <w:rPr>
                <w:rFonts w:ascii="Times New Roman" w:hAnsi="Times New Roman"/>
                <w:b/>
                <w:sz w:val="24"/>
                <w:szCs w:val="24"/>
                <w:lang w:val="es-ES_tradnl" w:eastAsia="es-ES"/>
              </w:rPr>
            </w:pPr>
          </w:p>
        </w:tc>
        <w:tc>
          <w:tcPr>
            <w:tcW w:w="6098" w:type="dxa"/>
          </w:tcPr>
          <w:p w:rsidR="0075481A" w:rsidRPr="00312002" w:rsidRDefault="0075481A" w:rsidP="00312002">
            <w:pPr>
              <w:spacing w:line="360" w:lineRule="auto"/>
              <w:rPr>
                <w:rFonts w:ascii="Times New Roman" w:hAnsi="Times New Roman"/>
                <w:b/>
                <w:bCs/>
                <w:sz w:val="24"/>
                <w:szCs w:val="24"/>
              </w:rPr>
            </w:pPr>
            <w:r w:rsidRPr="00312002">
              <w:rPr>
                <w:rFonts w:ascii="Times New Roman" w:hAnsi="Times New Roman"/>
                <w:b/>
                <w:bCs/>
                <w:sz w:val="24"/>
                <w:szCs w:val="24"/>
              </w:rPr>
              <w:t>Pedagogía humanista:</w:t>
            </w:r>
          </w:p>
          <w:p w:rsidR="0075481A" w:rsidRPr="00312002" w:rsidRDefault="0075481A" w:rsidP="00312002">
            <w:pPr>
              <w:spacing w:line="360" w:lineRule="auto"/>
              <w:jc w:val="both"/>
              <w:rPr>
                <w:rFonts w:ascii="Times New Roman" w:hAnsi="Times New Roman"/>
                <w:bCs/>
                <w:sz w:val="24"/>
                <w:szCs w:val="24"/>
              </w:rPr>
            </w:pPr>
            <w:r w:rsidRPr="00312002">
              <w:rPr>
                <w:rFonts w:ascii="Times New Roman" w:hAnsi="Times New Roman"/>
                <w:bCs/>
                <w:sz w:val="24"/>
                <w:szCs w:val="24"/>
              </w:rPr>
              <w:t>Video. Historia de la Educación en Colombia y la Influencia de la iglesia católica.</w:t>
            </w:r>
          </w:p>
          <w:p w:rsidR="00DF7BF4" w:rsidRPr="00312002" w:rsidRDefault="00DF7BF4" w:rsidP="00312002">
            <w:pPr>
              <w:spacing w:line="360" w:lineRule="auto"/>
              <w:jc w:val="both"/>
              <w:rPr>
                <w:rFonts w:ascii="Times New Roman" w:hAnsi="Times New Roman"/>
                <w:bCs/>
                <w:sz w:val="24"/>
                <w:szCs w:val="24"/>
                <w:highlight w:val="yellow"/>
              </w:rPr>
            </w:pPr>
            <w:r w:rsidRPr="00312002">
              <w:rPr>
                <w:rFonts w:ascii="Times New Roman" w:hAnsi="Times New Roman"/>
                <w:bCs/>
                <w:sz w:val="24"/>
                <w:szCs w:val="24"/>
              </w:rPr>
              <w:t>Reflexión acerca del aporte de las escuelas cristianas en Colombia en especial La Escuela de San Juan Bautista De La Salle y otros, desde el aprendizaje, la escuela, el maestro, estudiante, profesor, objetivos, evaluación y relación alumno maestro, principales representantes y aportaciones.</w:t>
            </w:r>
          </w:p>
          <w:p w:rsidR="0075481A" w:rsidRPr="00312002" w:rsidRDefault="0075481A" w:rsidP="00312002">
            <w:pPr>
              <w:pStyle w:val="Prrafodelista"/>
              <w:numPr>
                <w:ilvl w:val="0"/>
                <w:numId w:val="42"/>
              </w:numPr>
              <w:spacing w:line="360" w:lineRule="auto"/>
              <w:jc w:val="both"/>
              <w:rPr>
                <w:rFonts w:ascii="Times New Roman" w:hAnsi="Times New Roman"/>
                <w:b/>
                <w:bCs/>
                <w:sz w:val="24"/>
                <w:szCs w:val="24"/>
              </w:rPr>
            </w:pPr>
            <w:r w:rsidRPr="00312002">
              <w:rPr>
                <w:rFonts w:ascii="Times New Roman" w:hAnsi="Times New Roman"/>
                <w:bCs/>
                <w:sz w:val="24"/>
                <w:szCs w:val="24"/>
              </w:rPr>
              <w:t xml:space="preserve">Compare la escuela </w:t>
            </w:r>
            <w:proofErr w:type="spellStart"/>
            <w:r w:rsidRPr="00312002">
              <w:rPr>
                <w:rFonts w:ascii="Times New Roman" w:hAnsi="Times New Roman"/>
                <w:bCs/>
                <w:sz w:val="24"/>
                <w:szCs w:val="24"/>
              </w:rPr>
              <w:t>heteroestructurantes</w:t>
            </w:r>
            <w:proofErr w:type="spellEnd"/>
            <w:r w:rsidRPr="00312002">
              <w:rPr>
                <w:rFonts w:ascii="Times New Roman" w:hAnsi="Times New Roman"/>
                <w:bCs/>
                <w:sz w:val="24"/>
                <w:szCs w:val="24"/>
              </w:rPr>
              <w:t xml:space="preserve"> y la auto estructurante desde el aprendizaje, la escuela, el maestro, estudiante, profesor, objetivos, evaluación y relación alumno maestro, principales representantes y aportaciones.</w:t>
            </w:r>
          </w:p>
        </w:tc>
      </w:tr>
      <w:tr w:rsidR="0075481A" w:rsidRPr="00312002" w:rsidTr="00312002">
        <w:trPr>
          <w:trHeight w:val="985"/>
        </w:trPr>
        <w:tc>
          <w:tcPr>
            <w:tcW w:w="4426" w:type="dxa"/>
          </w:tcPr>
          <w:p w:rsidR="00312002" w:rsidRDefault="00312002" w:rsidP="00312002">
            <w:pPr>
              <w:spacing w:line="360" w:lineRule="auto"/>
              <w:rPr>
                <w:rFonts w:ascii="Times New Roman" w:eastAsia="Arial" w:hAnsi="Times New Roman"/>
                <w:b/>
                <w:sz w:val="24"/>
                <w:szCs w:val="24"/>
              </w:rPr>
            </w:pPr>
          </w:p>
          <w:p w:rsidR="0075481A" w:rsidRPr="00312002" w:rsidRDefault="0075481A" w:rsidP="00312002">
            <w:pPr>
              <w:spacing w:line="360" w:lineRule="auto"/>
              <w:rPr>
                <w:rFonts w:ascii="Times New Roman" w:eastAsia="Arial" w:hAnsi="Times New Roman"/>
                <w:sz w:val="24"/>
                <w:szCs w:val="24"/>
              </w:rPr>
            </w:pPr>
            <w:r w:rsidRPr="00312002">
              <w:rPr>
                <w:rFonts w:ascii="Times New Roman" w:eastAsia="Arial" w:hAnsi="Times New Roman"/>
                <w:b/>
                <w:sz w:val="24"/>
                <w:szCs w:val="24"/>
              </w:rPr>
              <w:t xml:space="preserve">TENDENCIAS PEDAGÓGICAS </w:t>
            </w:r>
            <w:r w:rsidRPr="00312002">
              <w:rPr>
                <w:rFonts w:ascii="Times New Roman" w:eastAsia="Arial" w:hAnsi="Times New Roman"/>
                <w:b/>
                <w:spacing w:val="1"/>
                <w:w w:val="101"/>
                <w:sz w:val="24"/>
                <w:szCs w:val="24"/>
              </w:rPr>
              <w:t>I</w:t>
            </w:r>
            <w:r w:rsidRPr="00312002">
              <w:rPr>
                <w:rFonts w:ascii="Times New Roman" w:eastAsia="Arial" w:hAnsi="Times New Roman"/>
                <w:b/>
                <w:spacing w:val="-6"/>
                <w:sz w:val="24"/>
                <w:szCs w:val="24"/>
              </w:rPr>
              <w:t>N</w:t>
            </w:r>
            <w:r w:rsidRPr="00312002">
              <w:rPr>
                <w:rFonts w:ascii="Times New Roman" w:eastAsia="Arial" w:hAnsi="Times New Roman"/>
                <w:b/>
                <w:spacing w:val="6"/>
                <w:sz w:val="24"/>
                <w:szCs w:val="24"/>
              </w:rPr>
              <w:t>T</w:t>
            </w:r>
            <w:r w:rsidRPr="00312002">
              <w:rPr>
                <w:rFonts w:ascii="Times New Roman" w:eastAsia="Arial" w:hAnsi="Times New Roman"/>
                <w:b/>
                <w:sz w:val="24"/>
                <w:szCs w:val="24"/>
              </w:rPr>
              <w:t>E</w:t>
            </w:r>
            <w:r w:rsidRPr="00312002">
              <w:rPr>
                <w:rFonts w:ascii="Times New Roman" w:eastAsia="Arial" w:hAnsi="Times New Roman"/>
                <w:b/>
                <w:spacing w:val="-2"/>
                <w:sz w:val="24"/>
                <w:szCs w:val="24"/>
              </w:rPr>
              <w:t>R</w:t>
            </w:r>
            <w:r w:rsidRPr="00312002">
              <w:rPr>
                <w:rFonts w:ascii="Times New Roman" w:eastAsia="Arial" w:hAnsi="Times New Roman"/>
                <w:b/>
                <w:spacing w:val="-5"/>
                <w:sz w:val="24"/>
                <w:szCs w:val="24"/>
              </w:rPr>
              <w:t>ES</w:t>
            </w:r>
            <w:r w:rsidRPr="00312002">
              <w:rPr>
                <w:rFonts w:ascii="Times New Roman" w:eastAsia="Arial" w:hAnsi="Times New Roman"/>
                <w:b/>
                <w:spacing w:val="6"/>
                <w:sz w:val="24"/>
                <w:szCs w:val="24"/>
              </w:rPr>
              <w:t>T</w:t>
            </w:r>
            <w:r w:rsidRPr="00312002">
              <w:rPr>
                <w:rFonts w:ascii="Times New Roman" w:eastAsia="Arial" w:hAnsi="Times New Roman"/>
                <w:b/>
                <w:spacing w:val="-2"/>
                <w:sz w:val="24"/>
                <w:szCs w:val="24"/>
              </w:rPr>
              <w:t>RU</w:t>
            </w:r>
            <w:r w:rsidRPr="00312002">
              <w:rPr>
                <w:rFonts w:ascii="Times New Roman" w:eastAsia="Arial" w:hAnsi="Times New Roman"/>
                <w:b/>
                <w:spacing w:val="-6"/>
                <w:sz w:val="24"/>
                <w:szCs w:val="24"/>
              </w:rPr>
              <w:t>C</w:t>
            </w:r>
            <w:r w:rsidRPr="00312002">
              <w:rPr>
                <w:rFonts w:ascii="Times New Roman" w:eastAsia="Arial" w:hAnsi="Times New Roman"/>
                <w:b/>
                <w:spacing w:val="6"/>
                <w:sz w:val="24"/>
                <w:szCs w:val="24"/>
              </w:rPr>
              <w:t>T</w:t>
            </w:r>
            <w:r w:rsidRPr="00312002">
              <w:rPr>
                <w:rFonts w:ascii="Times New Roman" w:eastAsia="Arial" w:hAnsi="Times New Roman"/>
                <w:b/>
                <w:spacing w:val="-2"/>
                <w:sz w:val="24"/>
                <w:szCs w:val="24"/>
              </w:rPr>
              <w:t>UR</w:t>
            </w:r>
            <w:r w:rsidRPr="00312002">
              <w:rPr>
                <w:rFonts w:ascii="Times New Roman" w:eastAsia="Arial" w:hAnsi="Times New Roman"/>
                <w:b/>
                <w:spacing w:val="-6"/>
                <w:sz w:val="24"/>
                <w:szCs w:val="24"/>
              </w:rPr>
              <w:t>AN</w:t>
            </w:r>
            <w:r w:rsidRPr="00312002">
              <w:rPr>
                <w:rFonts w:ascii="Times New Roman" w:eastAsia="Arial" w:hAnsi="Times New Roman"/>
                <w:b/>
                <w:spacing w:val="6"/>
                <w:sz w:val="24"/>
                <w:szCs w:val="24"/>
              </w:rPr>
              <w:t>T</w:t>
            </w:r>
            <w:r w:rsidRPr="00312002">
              <w:rPr>
                <w:rFonts w:ascii="Times New Roman" w:eastAsia="Arial" w:hAnsi="Times New Roman"/>
                <w:b/>
                <w:sz w:val="24"/>
                <w:szCs w:val="24"/>
              </w:rPr>
              <w:t>ES</w:t>
            </w:r>
          </w:p>
          <w:p w:rsidR="0075481A" w:rsidRPr="00312002" w:rsidRDefault="0075481A" w:rsidP="00312002">
            <w:pPr>
              <w:pStyle w:val="Prrafodelista"/>
              <w:spacing w:before="1" w:line="360" w:lineRule="auto"/>
              <w:ind w:right="2423"/>
              <w:rPr>
                <w:rFonts w:ascii="Times New Roman" w:hAnsi="Times New Roman"/>
                <w:sz w:val="24"/>
                <w:szCs w:val="24"/>
                <w:lang w:val="es-ES_tradnl" w:eastAsia="es-ES"/>
              </w:rPr>
            </w:pPr>
          </w:p>
        </w:tc>
        <w:tc>
          <w:tcPr>
            <w:tcW w:w="6098" w:type="dxa"/>
          </w:tcPr>
          <w:p w:rsidR="0075481A" w:rsidRPr="00312002" w:rsidRDefault="0075481A" w:rsidP="00312002">
            <w:pPr>
              <w:spacing w:line="360" w:lineRule="auto"/>
              <w:jc w:val="both"/>
              <w:rPr>
                <w:rFonts w:ascii="Times New Roman" w:hAnsi="Times New Roman"/>
                <w:b/>
                <w:sz w:val="24"/>
                <w:szCs w:val="24"/>
                <w:lang w:val="es-ES_tradnl" w:eastAsia="es-ES"/>
              </w:rPr>
            </w:pPr>
            <w:proofErr w:type="spellStart"/>
            <w:r w:rsidRPr="00312002">
              <w:rPr>
                <w:rFonts w:ascii="Times New Roman" w:hAnsi="Times New Roman"/>
                <w:b/>
                <w:sz w:val="24"/>
                <w:szCs w:val="24"/>
                <w:lang w:val="es-ES_tradnl" w:eastAsia="es-ES"/>
              </w:rPr>
              <w:t>Modificabilidad</w:t>
            </w:r>
            <w:proofErr w:type="spellEnd"/>
            <w:r w:rsidRPr="00312002">
              <w:rPr>
                <w:rFonts w:ascii="Times New Roman" w:hAnsi="Times New Roman"/>
                <w:b/>
                <w:sz w:val="24"/>
                <w:szCs w:val="24"/>
                <w:lang w:val="es-ES_tradnl" w:eastAsia="es-ES"/>
              </w:rPr>
              <w:t xml:space="preserve"> cognitiva. </w:t>
            </w:r>
            <w:proofErr w:type="spellStart"/>
            <w:r w:rsidRPr="00312002">
              <w:rPr>
                <w:rFonts w:ascii="Times New Roman" w:hAnsi="Times New Roman"/>
                <w:b/>
                <w:sz w:val="24"/>
                <w:szCs w:val="24"/>
                <w:lang w:val="es-ES_tradnl" w:eastAsia="es-ES"/>
              </w:rPr>
              <w:t>Reuven</w:t>
            </w:r>
            <w:proofErr w:type="spellEnd"/>
            <w:r w:rsidRPr="00312002">
              <w:rPr>
                <w:rFonts w:ascii="Times New Roman" w:hAnsi="Times New Roman"/>
                <w:b/>
                <w:sz w:val="24"/>
                <w:szCs w:val="24"/>
                <w:lang w:val="es-ES_tradnl" w:eastAsia="es-ES"/>
              </w:rPr>
              <w:t xml:space="preserve"> </w:t>
            </w:r>
            <w:proofErr w:type="spellStart"/>
            <w:r w:rsidRPr="00312002">
              <w:rPr>
                <w:rFonts w:ascii="Times New Roman" w:hAnsi="Times New Roman"/>
                <w:b/>
                <w:sz w:val="24"/>
                <w:szCs w:val="24"/>
                <w:lang w:val="es-ES_tradnl" w:eastAsia="es-ES"/>
              </w:rPr>
              <w:t>Feurestein</w:t>
            </w:r>
            <w:proofErr w:type="spellEnd"/>
            <w:r w:rsidRPr="00312002">
              <w:rPr>
                <w:rFonts w:ascii="Times New Roman" w:hAnsi="Times New Roman"/>
                <w:b/>
                <w:sz w:val="24"/>
                <w:szCs w:val="24"/>
                <w:lang w:val="es-ES_tradnl" w:eastAsia="es-ES"/>
              </w:rPr>
              <w:t xml:space="preserve">. </w:t>
            </w:r>
          </w:p>
          <w:p w:rsidR="0075481A" w:rsidRPr="00312002" w:rsidRDefault="0075481A" w:rsidP="00312002">
            <w:pPr>
              <w:pStyle w:val="Prrafodelista"/>
              <w:numPr>
                <w:ilvl w:val="0"/>
                <w:numId w:val="25"/>
              </w:numPr>
              <w:spacing w:after="0" w:line="360" w:lineRule="auto"/>
              <w:jc w:val="both"/>
              <w:rPr>
                <w:rFonts w:ascii="Times New Roman" w:eastAsia="Times New Roman" w:hAnsi="Times New Roman"/>
                <w:color w:val="660099"/>
                <w:sz w:val="24"/>
                <w:szCs w:val="24"/>
                <w:u w:val="single"/>
                <w:shd w:val="clear" w:color="auto" w:fill="FFFFFF"/>
                <w:lang w:eastAsia="es-CO"/>
              </w:rPr>
            </w:pPr>
            <w:r w:rsidRPr="00312002">
              <w:rPr>
                <w:rFonts w:ascii="Times New Roman" w:hAnsi="Times New Roman"/>
                <w:sz w:val="24"/>
                <w:szCs w:val="24"/>
                <w:lang w:val="es-ES_tradnl" w:eastAsia="es-ES"/>
              </w:rPr>
              <w:t xml:space="preserve">Representación por parte de los estudiantes del máximo exponente de la </w:t>
            </w:r>
            <w:proofErr w:type="spellStart"/>
            <w:r w:rsidRPr="00312002">
              <w:rPr>
                <w:rFonts w:ascii="Times New Roman" w:hAnsi="Times New Roman"/>
                <w:sz w:val="24"/>
                <w:szCs w:val="24"/>
                <w:lang w:val="es-ES_tradnl" w:eastAsia="es-ES"/>
              </w:rPr>
              <w:t>Modificabilidad</w:t>
            </w:r>
            <w:proofErr w:type="spellEnd"/>
            <w:r w:rsidRPr="00312002">
              <w:rPr>
                <w:rFonts w:ascii="Times New Roman" w:hAnsi="Times New Roman"/>
                <w:sz w:val="24"/>
                <w:szCs w:val="24"/>
                <w:lang w:val="es-ES_tradnl" w:eastAsia="es-ES"/>
              </w:rPr>
              <w:t xml:space="preserve"> Cognitiva.</w:t>
            </w:r>
          </w:p>
          <w:p w:rsidR="0075481A" w:rsidRPr="00312002" w:rsidRDefault="0075481A" w:rsidP="00312002">
            <w:pPr>
              <w:pStyle w:val="Prrafodelista"/>
              <w:numPr>
                <w:ilvl w:val="0"/>
                <w:numId w:val="25"/>
              </w:numPr>
              <w:spacing w:after="0" w:line="360" w:lineRule="auto"/>
              <w:jc w:val="both"/>
              <w:rPr>
                <w:rFonts w:ascii="Times New Roman" w:eastAsia="Times New Roman" w:hAnsi="Times New Roman"/>
                <w:color w:val="660099"/>
                <w:sz w:val="24"/>
                <w:szCs w:val="24"/>
                <w:u w:val="single"/>
                <w:shd w:val="clear" w:color="auto" w:fill="FFFFFF"/>
                <w:lang w:eastAsia="es-CO"/>
              </w:rPr>
            </w:pPr>
            <w:r w:rsidRPr="00312002">
              <w:rPr>
                <w:rFonts w:ascii="Times New Roman" w:hAnsi="Times New Roman"/>
                <w:sz w:val="24"/>
                <w:szCs w:val="24"/>
                <w:lang w:val="es-ES_tradnl" w:eastAsia="es-ES"/>
              </w:rPr>
              <w:t xml:space="preserve">Video introductorio sobre la teoría de </w:t>
            </w:r>
            <w:proofErr w:type="spellStart"/>
            <w:r w:rsidRPr="00312002">
              <w:rPr>
                <w:rFonts w:ascii="Times New Roman" w:hAnsi="Times New Roman"/>
                <w:sz w:val="24"/>
                <w:szCs w:val="24"/>
                <w:lang w:val="es-ES_tradnl" w:eastAsia="es-ES"/>
              </w:rPr>
              <w:t>Reuven</w:t>
            </w:r>
            <w:proofErr w:type="spellEnd"/>
            <w:r w:rsidRPr="00312002">
              <w:rPr>
                <w:rFonts w:ascii="Times New Roman" w:hAnsi="Times New Roman"/>
                <w:sz w:val="24"/>
                <w:szCs w:val="24"/>
                <w:lang w:val="es-ES_tradnl" w:eastAsia="es-ES"/>
              </w:rPr>
              <w:t xml:space="preserve"> </w:t>
            </w:r>
            <w:proofErr w:type="spellStart"/>
            <w:r w:rsidRPr="00312002">
              <w:rPr>
                <w:rFonts w:ascii="Times New Roman" w:hAnsi="Times New Roman"/>
                <w:sz w:val="24"/>
                <w:szCs w:val="24"/>
                <w:lang w:val="es-ES_tradnl" w:eastAsia="es-ES"/>
              </w:rPr>
              <w:t>Feurestein</w:t>
            </w:r>
            <w:proofErr w:type="spellEnd"/>
            <w:r w:rsidRPr="00312002">
              <w:rPr>
                <w:rFonts w:ascii="Times New Roman" w:hAnsi="Times New Roman"/>
                <w:sz w:val="24"/>
                <w:szCs w:val="24"/>
                <w:lang w:val="es-ES_tradnl" w:eastAsia="es-ES"/>
              </w:rPr>
              <w:t xml:space="preserve">. </w:t>
            </w:r>
            <w:r w:rsidRPr="00312002">
              <w:rPr>
                <w:rFonts w:ascii="Times New Roman" w:eastAsia="Times New Roman" w:hAnsi="Times New Roman"/>
                <w:sz w:val="24"/>
                <w:szCs w:val="24"/>
                <w:lang w:eastAsia="es-CO"/>
              </w:rPr>
              <w:fldChar w:fldCharType="begin"/>
            </w:r>
            <w:r w:rsidRPr="00312002">
              <w:rPr>
                <w:rFonts w:ascii="Times New Roman" w:eastAsia="Times New Roman" w:hAnsi="Times New Roman"/>
                <w:sz w:val="24"/>
                <w:szCs w:val="24"/>
                <w:lang w:eastAsia="es-CO"/>
              </w:rPr>
              <w:instrText xml:space="preserve"> HYPERLINK "https://www.youtube.com/watch?v=sit_myNDA64" </w:instrText>
            </w:r>
            <w:r w:rsidRPr="00312002">
              <w:rPr>
                <w:rFonts w:ascii="Times New Roman" w:eastAsia="Times New Roman" w:hAnsi="Times New Roman"/>
                <w:sz w:val="24"/>
                <w:szCs w:val="24"/>
                <w:lang w:eastAsia="es-CO"/>
              </w:rPr>
              <w:fldChar w:fldCharType="separate"/>
            </w:r>
          </w:p>
          <w:p w:rsidR="0075481A" w:rsidRPr="00312002" w:rsidRDefault="0075481A" w:rsidP="00312002">
            <w:pPr>
              <w:spacing w:after="0" w:line="360" w:lineRule="auto"/>
              <w:rPr>
                <w:rFonts w:ascii="Times New Roman" w:eastAsia="Times New Roman" w:hAnsi="Times New Roman"/>
                <w:sz w:val="24"/>
                <w:szCs w:val="24"/>
                <w:lang w:eastAsia="es-CO"/>
              </w:rPr>
            </w:pPr>
            <w:r w:rsidRPr="00312002">
              <w:rPr>
                <w:rFonts w:ascii="Times New Roman" w:eastAsia="Times New Roman" w:hAnsi="Times New Roman"/>
                <w:color w:val="006621"/>
                <w:sz w:val="24"/>
                <w:szCs w:val="24"/>
                <w:u w:val="single"/>
                <w:shd w:val="clear" w:color="auto" w:fill="FFFFFF"/>
                <w:lang w:eastAsia="es-CO"/>
              </w:rPr>
              <w:t>https://www.youtube.com/watch?v=sit_myNDA64</w:t>
            </w:r>
          </w:p>
          <w:p w:rsidR="0075481A" w:rsidRPr="00312002" w:rsidRDefault="0075481A" w:rsidP="00312002">
            <w:pPr>
              <w:pStyle w:val="Prrafodelista"/>
              <w:numPr>
                <w:ilvl w:val="0"/>
                <w:numId w:val="24"/>
              </w:numPr>
              <w:spacing w:line="360" w:lineRule="auto"/>
              <w:rPr>
                <w:rFonts w:ascii="Times New Roman" w:hAnsi="Times New Roman"/>
                <w:sz w:val="24"/>
                <w:szCs w:val="24"/>
                <w:lang w:eastAsia="es-CO"/>
              </w:rPr>
            </w:pPr>
            <w:r w:rsidRPr="00312002">
              <w:rPr>
                <w:rFonts w:ascii="Times New Roman" w:hAnsi="Times New Roman"/>
                <w:sz w:val="24"/>
                <w:szCs w:val="24"/>
                <w:lang w:eastAsia="es-CO"/>
              </w:rPr>
              <w:fldChar w:fldCharType="end"/>
            </w:r>
            <w:r w:rsidRPr="00312002">
              <w:rPr>
                <w:rFonts w:ascii="Times New Roman" w:hAnsi="Times New Roman"/>
                <w:sz w:val="24"/>
                <w:szCs w:val="24"/>
                <w:lang w:eastAsia="es-CO"/>
              </w:rPr>
              <w:t>Diálogo reflexivo alrededor del video.</w:t>
            </w:r>
          </w:p>
          <w:p w:rsidR="0075481A" w:rsidRPr="00312002" w:rsidRDefault="0075481A" w:rsidP="00312002">
            <w:pPr>
              <w:pStyle w:val="Prrafodelista"/>
              <w:numPr>
                <w:ilvl w:val="0"/>
                <w:numId w:val="24"/>
              </w:numPr>
              <w:spacing w:line="360" w:lineRule="auto"/>
              <w:jc w:val="both"/>
              <w:rPr>
                <w:rFonts w:ascii="Times New Roman" w:eastAsia="Times New Roman" w:hAnsi="Times New Roman"/>
                <w:sz w:val="24"/>
                <w:szCs w:val="24"/>
                <w:lang w:eastAsia="es-CO"/>
              </w:rPr>
            </w:pPr>
            <w:r w:rsidRPr="00312002">
              <w:rPr>
                <w:rFonts w:ascii="Times New Roman" w:eastAsia="Times New Roman" w:hAnsi="Times New Roman"/>
                <w:sz w:val="24"/>
                <w:szCs w:val="24"/>
                <w:lang w:eastAsia="es-CO"/>
              </w:rPr>
              <w:lastRenderedPageBreak/>
              <w:t xml:space="preserve">Implicancias educativas de la pedagogía de </w:t>
            </w:r>
            <w:proofErr w:type="spellStart"/>
            <w:r w:rsidRPr="00312002">
              <w:rPr>
                <w:rFonts w:ascii="Times New Roman" w:eastAsia="Times New Roman" w:hAnsi="Times New Roman"/>
                <w:sz w:val="24"/>
                <w:szCs w:val="24"/>
                <w:lang w:eastAsia="es-CO"/>
              </w:rPr>
              <w:t>Feuerstein</w:t>
            </w:r>
            <w:proofErr w:type="spellEnd"/>
            <w:r w:rsidRPr="00312002">
              <w:rPr>
                <w:rFonts w:ascii="Times New Roman" w:eastAsia="Times New Roman" w:hAnsi="Times New Roman"/>
                <w:sz w:val="24"/>
                <w:szCs w:val="24"/>
                <w:lang w:eastAsia="es-CO"/>
              </w:rPr>
              <w:t>.</w:t>
            </w:r>
          </w:p>
          <w:p w:rsidR="0075481A" w:rsidRPr="00312002" w:rsidRDefault="0075481A" w:rsidP="00312002">
            <w:pPr>
              <w:pStyle w:val="Prrafodelista"/>
              <w:numPr>
                <w:ilvl w:val="0"/>
                <w:numId w:val="24"/>
              </w:numPr>
              <w:spacing w:line="360" w:lineRule="auto"/>
              <w:jc w:val="both"/>
              <w:rPr>
                <w:rFonts w:ascii="Times New Roman" w:eastAsia="Times New Roman" w:hAnsi="Times New Roman"/>
                <w:sz w:val="24"/>
                <w:szCs w:val="24"/>
                <w:lang w:eastAsia="es-CO"/>
              </w:rPr>
            </w:pPr>
            <w:r w:rsidRPr="00312002">
              <w:rPr>
                <w:rFonts w:ascii="Times New Roman" w:eastAsia="Times New Roman" w:hAnsi="Times New Roman"/>
                <w:sz w:val="24"/>
                <w:szCs w:val="24"/>
                <w:lang w:eastAsia="es-CO"/>
              </w:rPr>
              <w:t xml:space="preserve">Los estudiantes determinarán a partir del diseño de una herramienta cognitiva cuales son los elementos que participan en la </w:t>
            </w:r>
            <w:proofErr w:type="spellStart"/>
            <w:r w:rsidRPr="00312002">
              <w:rPr>
                <w:rFonts w:ascii="Times New Roman" w:eastAsia="Times New Roman" w:hAnsi="Times New Roman"/>
                <w:sz w:val="24"/>
                <w:szCs w:val="24"/>
                <w:lang w:eastAsia="es-CO"/>
              </w:rPr>
              <w:t>Modificabilidad</w:t>
            </w:r>
            <w:proofErr w:type="spellEnd"/>
            <w:r w:rsidRPr="00312002">
              <w:rPr>
                <w:rFonts w:ascii="Times New Roman" w:eastAsia="Times New Roman" w:hAnsi="Times New Roman"/>
                <w:sz w:val="24"/>
                <w:szCs w:val="24"/>
                <w:lang w:eastAsia="es-CO"/>
              </w:rPr>
              <w:t xml:space="preserve"> cognitiva. </w:t>
            </w:r>
          </w:p>
          <w:p w:rsidR="0075481A" w:rsidRPr="00312002" w:rsidRDefault="0075481A" w:rsidP="00312002">
            <w:pPr>
              <w:pStyle w:val="Prrafodelista"/>
              <w:numPr>
                <w:ilvl w:val="0"/>
                <w:numId w:val="24"/>
              </w:numPr>
              <w:spacing w:line="360" w:lineRule="auto"/>
              <w:jc w:val="both"/>
              <w:rPr>
                <w:rFonts w:ascii="Times New Roman" w:eastAsia="Times New Roman" w:hAnsi="Times New Roman"/>
                <w:sz w:val="24"/>
                <w:szCs w:val="24"/>
                <w:lang w:eastAsia="es-CO"/>
              </w:rPr>
            </w:pPr>
            <w:r w:rsidRPr="00312002">
              <w:rPr>
                <w:rFonts w:ascii="Times New Roman" w:eastAsia="Times New Roman" w:hAnsi="Times New Roman"/>
                <w:sz w:val="24"/>
                <w:szCs w:val="24"/>
                <w:lang w:eastAsia="es-CO"/>
              </w:rPr>
              <w:t xml:space="preserve">¿Cómo es la pedagogía de </w:t>
            </w:r>
            <w:proofErr w:type="spellStart"/>
            <w:r w:rsidRPr="00312002">
              <w:rPr>
                <w:rFonts w:ascii="Times New Roman" w:hAnsi="Times New Roman"/>
                <w:sz w:val="24"/>
                <w:szCs w:val="24"/>
                <w:lang w:val="es-ES_tradnl" w:eastAsia="es-ES"/>
              </w:rPr>
              <w:t>Reuven</w:t>
            </w:r>
            <w:proofErr w:type="spellEnd"/>
            <w:r w:rsidRPr="00312002">
              <w:rPr>
                <w:rFonts w:ascii="Times New Roman" w:hAnsi="Times New Roman"/>
                <w:sz w:val="24"/>
                <w:szCs w:val="24"/>
                <w:lang w:val="es-ES_tradnl" w:eastAsia="es-ES"/>
              </w:rPr>
              <w:t xml:space="preserve"> </w:t>
            </w:r>
            <w:proofErr w:type="spellStart"/>
            <w:r w:rsidRPr="00312002">
              <w:rPr>
                <w:rFonts w:ascii="Times New Roman" w:hAnsi="Times New Roman"/>
                <w:sz w:val="24"/>
                <w:szCs w:val="24"/>
                <w:lang w:val="es-ES_tradnl" w:eastAsia="es-ES"/>
              </w:rPr>
              <w:t>Feurestein</w:t>
            </w:r>
            <w:proofErr w:type="spellEnd"/>
            <w:r w:rsidRPr="00312002">
              <w:rPr>
                <w:rFonts w:ascii="Times New Roman" w:hAnsi="Times New Roman"/>
                <w:sz w:val="24"/>
                <w:szCs w:val="24"/>
                <w:lang w:val="es-ES_tradnl" w:eastAsia="es-ES"/>
              </w:rPr>
              <w:t xml:space="preserve"> </w:t>
            </w:r>
            <w:r w:rsidRPr="00312002">
              <w:rPr>
                <w:rFonts w:ascii="Times New Roman" w:eastAsia="Times New Roman" w:hAnsi="Times New Roman"/>
                <w:sz w:val="24"/>
                <w:szCs w:val="24"/>
                <w:lang w:eastAsia="es-CO"/>
              </w:rPr>
              <w:t xml:space="preserve">desde el aprendizaje, la escuela, el maestro, estudiante, profesor, objetivos, evaluación y relación alumno maestro? </w:t>
            </w:r>
          </w:p>
          <w:p w:rsidR="0075481A" w:rsidRPr="00312002" w:rsidRDefault="0075481A" w:rsidP="00312002">
            <w:pPr>
              <w:pStyle w:val="Prrafodelista"/>
              <w:spacing w:line="360" w:lineRule="auto"/>
              <w:ind w:left="360"/>
              <w:jc w:val="both"/>
              <w:rPr>
                <w:rFonts w:ascii="Times New Roman" w:eastAsia="Times New Roman" w:hAnsi="Times New Roman"/>
                <w:sz w:val="24"/>
                <w:szCs w:val="24"/>
                <w:lang w:eastAsia="es-CO"/>
              </w:rPr>
            </w:pPr>
          </w:p>
          <w:p w:rsidR="0075481A" w:rsidRPr="00312002" w:rsidRDefault="0075481A" w:rsidP="00312002">
            <w:pPr>
              <w:pStyle w:val="Prrafodelista"/>
              <w:numPr>
                <w:ilvl w:val="0"/>
                <w:numId w:val="24"/>
              </w:numPr>
              <w:spacing w:line="360" w:lineRule="auto"/>
              <w:jc w:val="both"/>
              <w:rPr>
                <w:rFonts w:ascii="Times New Roman" w:eastAsia="Times New Roman" w:hAnsi="Times New Roman"/>
                <w:sz w:val="24"/>
                <w:szCs w:val="24"/>
                <w:lang w:eastAsia="es-CO"/>
              </w:rPr>
            </w:pPr>
            <w:r w:rsidRPr="00312002">
              <w:rPr>
                <w:rFonts w:ascii="Times New Roman" w:hAnsi="Times New Roman"/>
                <w:b/>
                <w:sz w:val="24"/>
                <w:szCs w:val="24"/>
                <w:lang w:val="es-ES_tradnl" w:eastAsia="es-ES"/>
              </w:rPr>
              <w:t>Pedagogía Liberadora Paulo Freire.</w:t>
            </w:r>
          </w:p>
          <w:p w:rsidR="0075481A" w:rsidRPr="00312002" w:rsidRDefault="00BE249F" w:rsidP="00312002">
            <w:pPr>
              <w:pStyle w:val="Prrafodelista"/>
              <w:spacing w:line="360" w:lineRule="auto"/>
              <w:ind w:left="360"/>
              <w:jc w:val="both"/>
              <w:rPr>
                <w:rFonts w:ascii="Times New Roman" w:eastAsia="Times New Roman" w:hAnsi="Times New Roman"/>
                <w:sz w:val="24"/>
                <w:szCs w:val="24"/>
                <w:lang w:eastAsia="es-CO"/>
              </w:rPr>
            </w:pPr>
            <w:hyperlink r:id="rId9" w:history="1">
              <w:r w:rsidR="0075481A" w:rsidRPr="00312002">
                <w:rPr>
                  <w:rStyle w:val="Hipervnculo"/>
                  <w:rFonts w:ascii="Times New Roman" w:eastAsia="Times New Roman" w:hAnsi="Times New Roman"/>
                  <w:sz w:val="24"/>
                  <w:szCs w:val="24"/>
                  <w:lang w:eastAsia="es-CO"/>
                </w:rPr>
                <w:t>https://www.youtube.com/watch?v=Bv7sPd_nW4</w:t>
              </w:r>
            </w:hyperlink>
          </w:p>
          <w:p w:rsidR="0075481A" w:rsidRPr="00312002" w:rsidRDefault="0075481A" w:rsidP="00312002">
            <w:pPr>
              <w:pStyle w:val="Prrafodelista"/>
              <w:spacing w:line="360" w:lineRule="auto"/>
              <w:ind w:left="360"/>
              <w:jc w:val="both"/>
              <w:rPr>
                <w:rFonts w:ascii="Times New Roman" w:eastAsia="Times New Roman" w:hAnsi="Times New Roman"/>
                <w:sz w:val="24"/>
                <w:szCs w:val="24"/>
                <w:lang w:eastAsia="es-CO"/>
              </w:rPr>
            </w:pPr>
            <w:r w:rsidRPr="00312002">
              <w:rPr>
                <w:rFonts w:ascii="Times New Roman" w:eastAsia="Times New Roman" w:hAnsi="Times New Roman"/>
                <w:sz w:val="24"/>
                <w:szCs w:val="24"/>
                <w:lang w:eastAsia="es-CO"/>
              </w:rPr>
              <w:t>Video introductorio sobre la Pedagogía Liberadora de Paulo Freire.</w:t>
            </w:r>
          </w:p>
          <w:p w:rsidR="0075481A" w:rsidRPr="00312002" w:rsidRDefault="0075481A" w:rsidP="00312002">
            <w:pPr>
              <w:pStyle w:val="Prrafodelista"/>
              <w:numPr>
                <w:ilvl w:val="0"/>
                <w:numId w:val="41"/>
              </w:numPr>
              <w:spacing w:line="360" w:lineRule="auto"/>
              <w:jc w:val="both"/>
              <w:rPr>
                <w:rFonts w:ascii="Times New Roman" w:eastAsia="Times New Roman" w:hAnsi="Times New Roman"/>
                <w:sz w:val="24"/>
                <w:szCs w:val="24"/>
                <w:lang w:eastAsia="es-CO"/>
              </w:rPr>
            </w:pPr>
            <w:r w:rsidRPr="00312002">
              <w:rPr>
                <w:rFonts w:ascii="Times New Roman" w:eastAsia="Times New Roman" w:hAnsi="Times New Roman"/>
                <w:sz w:val="24"/>
                <w:szCs w:val="24"/>
                <w:lang w:eastAsia="es-CO"/>
              </w:rPr>
              <w:t>Analizar el video de la Pedagogía Liberadora de Paulo Freire.</w:t>
            </w:r>
          </w:p>
          <w:p w:rsidR="0075481A" w:rsidRPr="00312002" w:rsidRDefault="0075481A" w:rsidP="00312002">
            <w:pPr>
              <w:pStyle w:val="Prrafodelista"/>
              <w:numPr>
                <w:ilvl w:val="0"/>
                <w:numId w:val="41"/>
              </w:numPr>
              <w:spacing w:line="360" w:lineRule="auto"/>
              <w:jc w:val="both"/>
              <w:rPr>
                <w:rFonts w:ascii="Times New Roman" w:eastAsia="Times New Roman" w:hAnsi="Times New Roman"/>
                <w:sz w:val="24"/>
                <w:szCs w:val="24"/>
                <w:lang w:eastAsia="es-CO"/>
              </w:rPr>
            </w:pPr>
            <w:r w:rsidRPr="00312002">
              <w:rPr>
                <w:rFonts w:ascii="Times New Roman" w:eastAsia="Times New Roman" w:hAnsi="Times New Roman"/>
                <w:sz w:val="24"/>
                <w:szCs w:val="24"/>
                <w:lang w:eastAsia="es-CO"/>
              </w:rPr>
              <w:t>Realizar la lectura de Paulo Freire y la pedagogía del oprimido. Ocampo López, J. (2008). </w:t>
            </w:r>
            <w:r w:rsidRPr="00312002">
              <w:rPr>
                <w:rFonts w:ascii="Times New Roman" w:eastAsia="Times New Roman" w:hAnsi="Times New Roman"/>
                <w:i/>
                <w:iCs/>
                <w:sz w:val="24"/>
                <w:szCs w:val="24"/>
                <w:lang w:eastAsia="es-CO"/>
              </w:rPr>
              <w:t>Revista Historia de la Educación Latinoamericana, </w:t>
            </w:r>
            <w:r w:rsidRPr="00312002">
              <w:rPr>
                <w:rFonts w:ascii="Times New Roman" w:eastAsia="Times New Roman" w:hAnsi="Times New Roman"/>
                <w:sz w:val="24"/>
                <w:szCs w:val="24"/>
                <w:lang w:eastAsia="es-CO"/>
              </w:rPr>
              <w:t>(10), 57-72 y rescatar de ella los elementos más importantes de esta lectura.</w:t>
            </w:r>
          </w:p>
          <w:p w:rsidR="0075481A" w:rsidRPr="00312002" w:rsidRDefault="0075481A" w:rsidP="00312002">
            <w:pPr>
              <w:pStyle w:val="Prrafodelista"/>
              <w:numPr>
                <w:ilvl w:val="0"/>
                <w:numId w:val="41"/>
              </w:numPr>
              <w:spacing w:line="360" w:lineRule="auto"/>
              <w:jc w:val="both"/>
              <w:rPr>
                <w:rFonts w:ascii="Times New Roman" w:eastAsia="Times New Roman" w:hAnsi="Times New Roman"/>
                <w:sz w:val="24"/>
                <w:szCs w:val="24"/>
                <w:lang w:eastAsia="es-CO"/>
              </w:rPr>
            </w:pPr>
            <w:r w:rsidRPr="00312002">
              <w:rPr>
                <w:rFonts w:ascii="Times New Roman" w:eastAsia="Times New Roman" w:hAnsi="Times New Roman"/>
                <w:sz w:val="24"/>
                <w:szCs w:val="24"/>
                <w:lang w:eastAsia="es-CO"/>
              </w:rPr>
              <w:t xml:space="preserve">Hacer un análisis de 10 de las frases célebres de </w:t>
            </w:r>
            <w:r w:rsidRPr="00312002">
              <w:rPr>
                <w:rFonts w:ascii="Times New Roman" w:hAnsi="Times New Roman"/>
                <w:sz w:val="24"/>
                <w:szCs w:val="24"/>
                <w:lang w:val="es-ES_tradnl" w:eastAsia="es-ES"/>
              </w:rPr>
              <w:t xml:space="preserve">Paulo Freire, alrededor de la educación. </w:t>
            </w:r>
          </w:p>
          <w:p w:rsidR="00312002" w:rsidRPr="00312002" w:rsidRDefault="0075481A" w:rsidP="00312002">
            <w:pPr>
              <w:pStyle w:val="Prrafodelista"/>
              <w:numPr>
                <w:ilvl w:val="0"/>
                <w:numId w:val="41"/>
              </w:numPr>
              <w:spacing w:line="360" w:lineRule="auto"/>
              <w:jc w:val="both"/>
              <w:rPr>
                <w:rFonts w:ascii="Times New Roman" w:eastAsia="Times New Roman" w:hAnsi="Times New Roman"/>
                <w:sz w:val="24"/>
                <w:szCs w:val="24"/>
                <w:lang w:eastAsia="es-CO"/>
              </w:rPr>
            </w:pPr>
            <w:r w:rsidRPr="00312002">
              <w:rPr>
                <w:rFonts w:ascii="Times New Roman" w:eastAsia="Times New Roman" w:hAnsi="Times New Roman"/>
                <w:sz w:val="24"/>
                <w:szCs w:val="24"/>
                <w:lang w:eastAsia="es-CO"/>
              </w:rPr>
              <w:t xml:space="preserve">Responder: ¿Cómo es la </w:t>
            </w:r>
            <w:r w:rsidRPr="00312002">
              <w:rPr>
                <w:rFonts w:ascii="Times New Roman" w:hAnsi="Times New Roman"/>
                <w:sz w:val="24"/>
                <w:szCs w:val="24"/>
                <w:lang w:val="es-ES_tradnl" w:eastAsia="es-ES"/>
              </w:rPr>
              <w:t>Pedagogía Liberadora Paulo Freire</w:t>
            </w:r>
            <w:r w:rsidRPr="00312002">
              <w:rPr>
                <w:rFonts w:ascii="Times New Roman" w:eastAsia="Times New Roman" w:hAnsi="Times New Roman"/>
                <w:sz w:val="24"/>
                <w:szCs w:val="24"/>
                <w:lang w:eastAsia="es-CO"/>
              </w:rPr>
              <w:t xml:space="preserve"> desde el aprendizaje, la escuela, el maestro, estudiante, profesor, objetivos, evaluación y relación alumno maestro? </w:t>
            </w:r>
          </w:p>
          <w:p w:rsidR="00312002" w:rsidRDefault="00312002" w:rsidP="00312002">
            <w:pPr>
              <w:spacing w:line="360" w:lineRule="auto"/>
              <w:jc w:val="both"/>
              <w:rPr>
                <w:rFonts w:ascii="Times New Roman" w:hAnsi="Times New Roman"/>
                <w:b/>
                <w:sz w:val="24"/>
                <w:szCs w:val="24"/>
                <w:lang w:val="es-ES_tradnl" w:eastAsia="es-ES"/>
              </w:rPr>
            </w:pPr>
          </w:p>
          <w:p w:rsidR="00312002" w:rsidRDefault="00312002" w:rsidP="00312002">
            <w:pPr>
              <w:spacing w:line="360" w:lineRule="auto"/>
              <w:jc w:val="both"/>
              <w:rPr>
                <w:rFonts w:ascii="Times New Roman" w:hAnsi="Times New Roman"/>
                <w:b/>
                <w:sz w:val="24"/>
                <w:szCs w:val="24"/>
                <w:lang w:val="es-ES_tradnl" w:eastAsia="es-ES"/>
              </w:rPr>
            </w:pPr>
          </w:p>
          <w:p w:rsidR="0075481A" w:rsidRPr="00312002" w:rsidRDefault="0075481A" w:rsidP="00312002">
            <w:pPr>
              <w:spacing w:line="360" w:lineRule="auto"/>
              <w:jc w:val="both"/>
              <w:rPr>
                <w:rFonts w:ascii="Times New Roman" w:hAnsi="Times New Roman"/>
                <w:b/>
                <w:sz w:val="24"/>
                <w:szCs w:val="24"/>
                <w:lang w:val="es-ES_tradnl" w:eastAsia="es-ES"/>
              </w:rPr>
            </w:pPr>
            <w:r w:rsidRPr="00312002">
              <w:rPr>
                <w:rFonts w:ascii="Times New Roman" w:hAnsi="Times New Roman"/>
                <w:b/>
                <w:sz w:val="24"/>
                <w:szCs w:val="24"/>
                <w:lang w:val="es-ES_tradnl" w:eastAsia="es-ES"/>
              </w:rPr>
              <w:lastRenderedPageBreak/>
              <w:t xml:space="preserve">Pedagogía crítica Peter </w:t>
            </w:r>
            <w:proofErr w:type="spellStart"/>
            <w:r w:rsidRPr="00312002">
              <w:rPr>
                <w:rFonts w:ascii="Times New Roman" w:hAnsi="Times New Roman"/>
                <w:b/>
                <w:sz w:val="24"/>
                <w:szCs w:val="24"/>
                <w:lang w:val="es-ES_tradnl" w:eastAsia="es-ES"/>
              </w:rPr>
              <w:t>Mclaren</w:t>
            </w:r>
            <w:proofErr w:type="spellEnd"/>
            <w:r w:rsidRPr="00312002">
              <w:rPr>
                <w:rFonts w:ascii="Times New Roman" w:hAnsi="Times New Roman"/>
                <w:b/>
                <w:sz w:val="24"/>
                <w:szCs w:val="24"/>
                <w:lang w:val="es-ES_tradnl" w:eastAsia="es-ES"/>
              </w:rPr>
              <w:t>.</w:t>
            </w:r>
          </w:p>
          <w:p w:rsidR="0075481A" w:rsidRPr="00312002" w:rsidRDefault="0075481A" w:rsidP="00312002">
            <w:pPr>
              <w:pStyle w:val="Prrafodelista"/>
              <w:numPr>
                <w:ilvl w:val="0"/>
                <w:numId w:val="43"/>
              </w:numPr>
              <w:spacing w:line="360" w:lineRule="auto"/>
              <w:jc w:val="both"/>
              <w:rPr>
                <w:rFonts w:ascii="Times New Roman" w:hAnsi="Times New Roman"/>
                <w:sz w:val="24"/>
                <w:szCs w:val="24"/>
                <w:lang w:val="es-ES_tradnl" w:eastAsia="es-ES"/>
              </w:rPr>
            </w:pPr>
            <w:r w:rsidRPr="00312002">
              <w:rPr>
                <w:rFonts w:ascii="Times New Roman" w:hAnsi="Times New Roman"/>
                <w:sz w:val="24"/>
                <w:szCs w:val="24"/>
                <w:lang w:val="es-ES_tradnl" w:eastAsia="es-ES"/>
              </w:rPr>
              <w:t xml:space="preserve">Lectura del libro “La pedagogía critica revolucionaria. El socialismo y los desafíos actuales” de Peter </w:t>
            </w:r>
            <w:proofErr w:type="spellStart"/>
            <w:r w:rsidRPr="00312002">
              <w:rPr>
                <w:rFonts w:ascii="Times New Roman" w:hAnsi="Times New Roman"/>
                <w:sz w:val="24"/>
                <w:szCs w:val="24"/>
                <w:lang w:val="es-ES_tradnl" w:eastAsia="es-ES"/>
              </w:rPr>
              <w:t>Mclaren</w:t>
            </w:r>
            <w:proofErr w:type="spellEnd"/>
            <w:r w:rsidRPr="00312002">
              <w:rPr>
                <w:rFonts w:ascii="Times New Roman" w:hAnsi="Times New Roman"/>
                <w:sz w:val="24"/>
                <w:szCs w:val="24"/>
                <w:lang w:val="es-ES_tradnl" w:eastAsia="es-ES"/>
              </w:rPr>
              <w:t>.</w:t>
            </w:r>
          </w:p>
          <w:p w:rsidR="0075481A" w:rsidRPr="00312002" w:rsidRDefault="0075481A" w:rsidP="00312002">
            <w:pPr>
              <w:pStyle w:val="Prrafodelista"/>
              <w:numPr>
                <w:ilvl w:val="0"/>
                <w:numId w:val="43"/>
              </w:numPr>
              <w:spacing w:line="360" w:lineRule="auto"/>
              <w:jc w:val="both"/>
              <w:rPr>
                <w:rFonts w:ascii="Times New Roman" w:hAnsi="Times New Roman"/>
                <w:sz w:val="24"/>
                <w:szCs w:val="24"/>
                <w:lang w:val="es-ES_tradnl" w:eastAsia="es-ES"/>
              </w:rPr>
            </w:pPr>
            <w:r w:rsidRPr="00312002">
              <w:rPr>
                <w:rFonts w:ascii="Times New Roman" w:hAnsi="Times New Roman"/>
                <w:sz w:val="24"/>
                <w:szCs w:val="24"/>
                <w:lang w:val="es-ES_tradnl" w:eastAsia="es-ES"/>
              </w:rPr>
              <w:t>Rescatar los elementos más importantes del libro leído.</w:t>
            </w:r>
          </w:p>
          <w:p w:rsidR="0075481A" w:rsidRPr="00312002" w:rsidRDefault="0075481A" w:rsidP="00312002">
            <w:pPr>
              <w:pStyle w:val="Prrafodelista"/>
              <w:numPr>
                <w:ilvl w:val="0"/>
                <w:numId w:val="43"/>
              </w:numPr>
              <w:spacing w:line="360" w:lineRule="auto"/>
              <w:jc w:val="both"/>
              <w:rPr>
                <w:rFonts w:ascii="Times New Roman" w:hAnsi="Times New Roman"/>
                <w:sz w:val="24"/>
                <w:szCs w:val="24"/>
                <w:lang w:val="es-ES_tradnl" w:eastAsia="es-ES"/>
              </w:rPr>
            </w:pPr>
            <w:r w:rsidRPr="00312002">
              <w:rPr>
                <w:rFonts w:ascii="Times New Roman" w:hAnsi="Times New Roman"/>
                <w:sz w:val="24"/>
                <w:szCs w:val="24"/>
                <w:lang w:val="es-ES_tradnl" w:eastAsia="es-ES"/>
              </w:rPr>
              <w:t xml:space="preserve">Responder: ¿Cómo es la Pedagogía crítica Peter </w:t>
            </w:r>
            <w:proofErr w:type="spellStart"/>
            <w:r w:rsidRPr="00312002">
              <w:rPr>
                <w:rFonts w:ascii="Times New Roman" w:hAnsi="Times New Roman"/>
                <w:sz w:val="24"/>
                <w:szCs w:val="24"/>
                <w:lang w:val="es-ES_tradnl" w:eastAsia="es-ES"/>
              </w:rPr>
              <w:t>Mclaren</w:t>
            </w:r>
            <w:proofErr w:type="spellEnd"/>
            <w:r w:rsidRPr="00312002">
              <w:rPr>
                <w:rFonts w:ascii="Times New Roman" w:hAnsi="Times New Roman"/>
                <w:b/>
                <w:sz w:val="24"/>
                <w:szCs w:val="24"/>
                <w:lang w:val="es-ES_tradnl" w:eastAsia="es-ES"/>
              </w:rPr>
              <w:t xml:space="preserve"> </w:t>
            </w:r>
            <w:r w:rsidRPr="00312002">
              <w:rPr>
                <w:rFonts w:ascii="Times New Roman" w:hAnsi="Times New Roman"/>
                <w:sz w:val="24"/>
                <w:szCs w:val="24"/>
                <w:lang w:val="es-ES_tradnl" w:eastAsia="es-ES"/>
              </w:rPr>
              <w:t xml:space="preserve">desde el aprendizaje, la escuela, el maestro, estudiante, profesor, objetivos, evaluación y relación alumno maestro? </w:t>
            </w:r>
          </w:p>
          <w:p w:rsidR="0075481A" w:rsidRPr="00312002" w:rsidRDefault="0075481A" w:rsidP="00312002">
            <w:pPr>
              <w:spacing w:line="360" w:lineRule="auto"/>
              <w:jc w:val="both"/>
              <w:rPr>
                <w:rFonts w:ascii="Times New Roman" w:hAnsi="Times New Roman"/>
                <w:sz w:val="24"/>
                <w:szCs w:val="24"/>
                <w:lang w:val="es-ES_tradnl" w:eastAsia="es-ES"/>
              </w:rPr>
            </w:pPr>
            <w:r w:rsidRPr="00312002">
              <w:rPr>
                <w:rFonts w:ascii="Times New Roman" w:hAnsi="Times New Roman"/>
                <w:b/>
                <w:sz w:val="24"/>
                <w:szCs w:val="24"/>
                <w:lang w:val="es-ES_tradnl" w:eastAsia="es-ES"/>
              </w:rPr>
              <w:t xml:space="preserve">Pedagogía Radical. Henry </w:t>
            </w:r>
            <w:proofErr w:type="spellStart"/>
            <w:r w:rsidRPr="00312002">
              <w:rPr>
                <w:rFonts w:ascii="Times New Roman" w:hAnsi="Times New Roman"/>
                <w:b/>
                <w:sz w:val="24"/>
                <w:szCs w:val="24"/>
                <w:lang w:val="es-ES_tradnl" w:eastAsia="es-ES"/>
              </w:rPr>
              <w:t>Giroux</w:t>
            </w:r>
            <w:proofErr w:type="spellEnd"/>
            <w:r w:rsidRPr="00312002">
              <w:rPr>
                <w:rFonts w:ascii="Times New Roman" w:hAnsi="Times New Roman"/>
                <w:b/>
                <w:sz w:val="24"/>
                <w:szCs w:val="24"/>
                <w:lang w:val="es-ES_tradnl" w:eastAsia="es-ES"/>
              </w:rPr>
              <w:t>.</w:t>
            </w:r>
          </w:p>
          <w:p w:rsidR="0075481A" w:rsidRPr="00312002" w:rsidRDefault="0075481A" w:rsidP="00312002">
            <w:pPr>
              <w:pStyle w:val="Prrafodelista"/>
              <w:numPr>
                <w:ilvl w:val="0"/>
                <w:numId w:val="44"/>
              </w:numPr>
              <w:spacing w:line="360" w:lineRule="auto"/>
              <w:jc w:val="both"/>
              <w:rPr>
                <w:rFonts w:ascii="Times New Roman" w:hAnsi="Times New Roman"/>
                <w:sz w:val="24"/>
                <w:szCs w:val="24"/>
                <w:lang w:val="es-ES_tradnl" w:eastAsia="es-ES"/>
              </w:rPr>
            </w:pPr>
            <w:r w:rsidRPr="00312002">
              <w:rPr>
                <w:rFonts w:ascii="Times New Roman" w:hAnsi="Times New Roman"/>
                <w:sz w:val="24"/>
                <w:szCs w:val="24"/>
                <w:lang w:val="es-ES_tradnl" w:eastAsia="es-ES"/>
              </w:rPr>
              <w:t xml:space="preserve">Realice una herramienta cognitiva con los aportes más importantes de la Pedagogía Radical de Henry </w:t>
            </w:r>
            <w:proofErr w:type="spellStart"/>
            <w:r w:rsidRPr="00312002">
              <w:rPr>
                <w:rFonts w:ascii="Times New Roman" w:hAnsi="Times New Roman"/>
                <w:sz w:val="24"/>
                <w:szCs w:val="24"/>
                <w:lang w:val="es-ES_tradnl" w:eastAsia="es-ES"/>
              </w:rPr>
              <w:t>Giroux</w:t>
            </w:r>
            <w:proofErr w:type="spellEnd"/>
            <w:r w:rsidRPr="00312002">
              <w:rPr>
                <w:rFonts w:ascii="Times New Roman" w:hAnsi="Times New Roman"/>
                <w:sz w:val="24"/>
                <w:szCs w:val="24"/>
                <w:lang w:val="es-ES_tradnl" w:eastAsia="es-ES"/>
              </w:rPr>
              <w:t>.</w:t>
            </w:r>
          </w:p>
        </w:tc>
      </w:tr>
      <w:tr w:rsidR="0075481A" w:rsidRPr="00312002" w:rsidTr="00312002">
        <w:trPr>
          <w:trHeight w:val="6075"/>
        </w:trPr>
        <w:tc>
          <w:tcPr>
            <w:tcW w:w="4426" w:type="dxa"/>
          </w:tcPr>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r w:rsidRPr="00312002">
              <w:rPr>
                <w:rFonts w:ascii="Times New Roman" w:eastAsia="Times New Roman" w:hAnsi="Times New Roman"/>
                <w:b/>
                <w:sz w:val="24"/>
                <w:szCs w:val="24"/>
                <w:lang w:val="es-ES_tradnl" w:eastAsia="es-ES"/>
              </w:rPr>
              <w:lastRenderedPageBreak/>
              <w:t>TENDENCIAS PEDAGÓGICAS Y DIDÁCTICAS EN COLOMBIA.</w:t>
            </w: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Times New Roman" w:hAnsi="Times New Roman"/>
                <w:b/>
                <w:sz w:val="24"/>
                <w:szCs w:val="24"/>
                <w:lang w:val="es-ES_tradnl" w:eastAsia="es-ES"/>
              </w:rPr>
            </w:pPr>
          </w:p>
          <w:p w:rsidR="0075481A" w:rsidRPr="00312002" w:rsidRDefault="0075481A" w:rsidP="00312002">
            <w:pPr>
              <w:spacing w:before="1" w:line="360" w:lineRule="auto"/>
              <w:ind w:right="2423"/>
              <w:rPr>
                <w:rFonts w:ascii="Times New Roman" w:eastAsia="Arial" w:hAnsi="Times New Roman"/>
                <w:sz w:val="24"/>
                <w:szCs w:val="24"/>
              </w:rPr>
            </w:pPr>
            <w:r w:rsidRPr="00312002">
              <w:rPr>
                <w:rFonts w:ascii="Times New Roman" w:eastAsia="Times New Roman" w:hAnsi="Times New Roman"/>
                <w:b/>
                <w:sz w:val="24"/>
                <w:szCs w:val="24"/>
                <w:lang w:val="es-ES_tradnl" w:eastAsia="es-ES"/>
              </w:rPr>
              <w:t xml:space="preserve">TENDENCIAS DIDÁCTICAS </w:t>
            </w:r>
          </w:p>
        </w:tc>
        <w:tc>
          <w:tcPr>
            <w:tcW w:w="6098" w:type="dxa"/>
          </w:tcPr>
          <w:p w:rsidR="0075481A" w:rsidRPr="00312002" w:rsidRDefault="0075481A" w:rsidP="00312002">
            <w:pPr>
              <w:spacing w:after="0" w:line="360" w:lineRule="auto"/>
              <w:rPr>
                <w:rFonts w:ascii="Times New Roman" w:eastAsia="Times New Roman" w:hAnsi="Times New Roman"/>
                <w:b/>
                <w:sz w:val="24"/>
                <w:szCs w:val="24"/>
                <w:lang w:val="es-ES_tradnl" w:eastAsia="es-ES"/>
              </w:rPr>
            </w:pPr>
            <w:r w:rsidRPr="00312002">
              <w:rPr>
                <w:rFonts w:ascii="Times New Roman" w:eastAsia="Times New Roman" w:hAnsi="Times New Roman"/>
                <w:b/>
                <w:sz w:val="24"/>
                <w:szCs w:val="24"/>
                <w:lang w:val="es-ES_tradnl" w:eastAsia="es-ES"/>
              </w:rPr>
              <w:lastRenderedPageBreak/>
              <w:t xml:space="preserve">La pedagogía conceptual y dialógica. Miguel de </w:t>
            </w:r>
            <w:proofErr w:type="spellStart"/>
            <w:r w:rsidRPr="00312002">
              <w:rPr>
                <w:rFonts w:ascii="Times New Roman" w:eastAsia="Times New Roman" w:hAnsi="Times New Roman"/>
                <w:b/>
                <w:sz w:val="24"/>
                <w:szCs w:val="24"/>
                <w:lang w:val="es-ES_tradnl" w:eastAsia="es-ES"/>
              </w:rPr>
              <w:t>Zubiría</w:t>
            </w:r>
            <w:proofErr w:type="spellEnd"/>
            <w:r w:rsidRPr="00312002">
              <w:rPr>
                <w:rFonts w:ascii="Times New Roman" w:eastAsia="Times New Roman" w:hAnsi="Times New Roman"/>
                <w:b/>
                <w:sz w:val="24"/>
                <w:szCs w:val="24"/>
                <w:lang w:val="es-ES_tradnl" w:eastAsia="es-ES"/>
              </w:rPr>
              <w:t xml:space="preserve"> y Miguel De </w:t>
            </w:r>
            <w:proofErr w:type="spellStart"/>
            <w:r w:rsidRPr="00312002">
              <w:rPr>
                <w:rFonts w:ascii="Times New Roman" w:eastAsia="Times New Roman" w:hAnsi="Times New Roman"/>
                <w:b/>
                <w:sz w:val="24"/>
                <w:szCs w:val="24"/>
                <w:lang w:val="es-ES_tradnl" w:eastAsia="es-ES"/>
              </w:rPr>
              <w:t>Zubiría</w:t>
            </w:r>
            <w:proofErr w:type="spellEnd"/>
            <w:r w:rsidRPr="00312002">
              <w:rPr>
                <w:rFonts w:ascii="Times New Roman" w:eastAsia="Times New Roman" w:hAnsi="Times New Roman"/>
                <w:b/>
                <w:sz w:val="24"/>
                <w:szCs w:val="24"/>
                <w:lang w:val="es-ES_tradnl" w:eastAsia="es-ES"/>
              </w:rPr>
              <w:t xml:space="preserve"> Samper.</w:t>
            </w:r>
          </w:p>
          <w:p w:rsidR="0075481A" w:rsidRPr="00312002" w:rsidRDefault="0075481A" w:rsidP="00312002">
            <w:pPr>
              <w:spacing w:after="0" w:line="360" w:lineRule="auto"/>
              <w:rPr>
                <w:rFonts w:ascii="Times New Roman" w:eastAsia="Times New Roman" w:hAnsi="Times New Roman"/>
                <w:sz w:val="24"/>
                <w:szCs w:val="24"/>
                <w:lang w:eastAsia="es-ES"/>
              </w:rPr>
            </w:pPr>
            <w:r w:rsidRPr="00312002">
              <w:rPr>
                <w:rFonts w:ascii="Times New Roman" w:eastAsia="Times New Roman" w:hAnsi="Times New Roman"/>
                <w:sz w:val="24"/>
                <w:szCs w:val="24"/>
                <w:lang w:eastAsia="es-ES"/>
              </w:rPr>
              <w:t xml:space="preserve">Video: Miguel De </w:t>
            </w:r>
            <w:proofErr w:type="spellStart"/>
            <w:r w:rsidRPr="00312002">
              <w:rPr>
                <w:rFonts w:ascii="Times New Roman" w:eastAsia="Times New Roman" w:hAnsi="Times New Roman"/>
                <w:sz w:val="24"/>
                <w:szCs w:val="24"/>
                <w:lang w:eastAsia="es-ES"/>
              </w:rPr>
              <w:t>Zubiría</w:t>
            </w:r>
            <w:proofErr w:type="spellEnd"/>
            <w:r w:rsidRPr="00312002">
              <w:rPr>
                <w:rFonts w:ascii="Times New Roman" w:eastAsia="Times New Roman" w:hAnsi="Times New Roman"/>
                <w:sz w:val="24"/>
                <w:szCs w:val="24"/>
                <w:lang w:eastAsia="es-ES"/>
              </w:rPr>
              <w:t xml:space="preserve"> nos explica un poco sobre pedagogía conceptual.</w:t>
            </w:r>
          </w:p>
          <w:p w:rsidR="0075481A" w:rsidRPr="00312002" w:rsidRDefault="00BE249F" w:rsidP="00312002">
            <w:pPr>
              <w:spacing w:after="0" w:line="360" w:lineRule="auto"/>
              <w:rPr>
                <w:rFonts w:ascii="Times New Roman" w:eastAsia="Times New Roman" w:hAnsi="Times New Roman"/>
                <w:sz w:val="24"/>
                <w:szCs w:val="24"/>
                <w:lang w:val="es-ES_tradnl" w:eastAsia="es-ES"/>
              </w:rPr>
            </w:pPr>
            <w:hyperlink r:id="rId10" w:history="1">
              <w:r w:rsidR="0075481A" w:rsidRPr="00312002">
                <w:rPr>
                  <w:rStyle w:val="Hipervnculo"/>
                  <w:rFonts w:ascii="Times New Roman" w:eastAsia="Times New Roman" w:hAnsi="Times New Roman"/>
                  <w:sz w:val="24"/>
                  <w:szCs w:val="24"/>
                  <w:lang w:val="es-ES_tradnl" w:eastAsia="es-ES"/>
                </w:rPr>
                <w:t>https://www.youtube.com/watch?v=XvwqIoSiuMo</w:t>
              </w:r>
            </w:hyperlink>
          </w:p>
          <w:p w:rsidR="0075481A" w:rsidRPr="00312002" w:rsidRDefault="0075481A" w:rsidP="00312002">
            <w:pPr>
              <w:pStyle w:val="Prrafodelista"/>
              <w:numPr>
                <w:ilvl w:val="0"/>
                <w:numId w:val="44"/>
              </w:numPr>
              <w:spacing w:after="0" w:line="360" w:lineRule="auto"/>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 xml:space="preserve">Rescatar los elementos más importantes del video a través de las siguientes preguntas orientadoras: </w:t>
            </w:r>
          </w:p>
          <w:p w:rsidR="0075481A" w:rsidRPr="00312002" w:rsidRDefault="0075481A" w:rsidP="00312002">
            <w:pPr>
              <w:pStyle w:val="Prrafodelista"/>
              <w:numPr>
                <w:ilvl w:val="0"/>
                <w:numId w:val="44"/>
              </w:numPr>
              <w:spacing w:after="0" w:line="360" w:lineRule="auto"/>
              <w:jc w:val="both"/>
              <w:rPr>
                <w:rFonts w:ascii="Times New Roman" w:hAnsi="Times New Roman"/>
                <w:sz w:val="24"/>
                <w:szCs w:val="24"/>
              </w:rPr>
            </w:pPr>
            <w:r w:rsidRPr="00312002">
              <w:rPr>
                <w:rFonts w:ascii="Times New Roman" w:hAnsi="Times New Roman"/>
                <w:sz w:val="24"/>
                <w:szCs w:val="24"/>
              </w:rPr>
              <w:t xml:space="preserve">¿Cuáles son los componentes de la pedagogía conceptual? </w:t>
            </w:r>
            <w:r w:rsidRPr="00312002">
              <w:rPr>
                <w:rFonts w:ascii="Times New Roman" w:eastAsia="Times New Roman" w:hAnsi="Times New Roman"/>
                <w:sz w:val="24"/>
                <w:szCs w:val="24"/>
                <w:lang w:val="es-ES_tradnl" w:eastAsia="es-ES"/>
              </w:rPr>
              <w:t>¿Cuál es el propósito de la pedagogía conceptual?</w:t>
            </w:r>
          </w:p>
          <w:p w:rsidR="0075481A" w:rsidRPr="00312002" w:rsidRDefault="0075481A" w:rsidP="00312002">
            <w:pPr>
              <w:pStyle w:val="Prrafodelista"/>
              <w:numPr>
                <w:ilvl w:val="0"/>
                <w:numId w:val="44"/>
              </w:numPr>
              <w:spacing w:after="0" w:line="360" w:lineRule="auto"/>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¿Cuáles son los postulados de la pedagogía conceptual desde el triángulo humano y el hexágono pedagógico?</w:t>
            </w:r>
          </w:p>
          <w:p w:rsidR="0075481A" w:rsidRPr="00312002" w:rsidRDefault="0075481A" w:rsidP="00312002">
            <w:pPr>
              <w:pStyle w:val="Prrafodelista"/>
              <w:numPr>
                <w:ilvl w:val="0"/>
                <w:numId w:val="44"/>
              </w:numPr>
              <w:spacing w:line="360" w:lineRule="auto"/>
              <w:jc w:val="both"/>
              <w:rPr>
                <w:rFonts w:ascii="Times New Roman" w:eastAsia="Times New Roman" w:hAnsi="Times New Roman"/>
                <w:sz w:val="24"/>
                <w:szCs w:val="24"/>
                <w:lang w:eastAsia="es-ES"/>
              </w:rPr>
            </w:pPr>
            <w:r w:rsidRPr="00312002">
              <w:rPr>
                <w:rFonts w:ascii="Times New Roman" w:eastAsia="Times New Roman" w:hAnsi="Times New Roman"/>
                <w:sz w:val="24"/>
                <w:szCs w:val="24"/>
                <w:lang w:eastAsia="es-ES"/>
              </w:rPr>
              <w:t xml:space="preserve">Video de </w:t>
            </w:r>
            <w:proofErr w:type="spellStart"/>
            <w:r w:rsidRPr="00312002">
              <w:rPr>
                <w:rFonts w:ascii="Times New Roman" w:eastAsia="Times New Roman" w:hAnsi="Times New Roman"/>
                <w:sz w:val="24"/>
                <w:szCs w:val="24"/>
                <w:lang w:eastAsia="es-ES"/>
              </w:rPr>
              <w:t>Julian</w:t>
            </w:r>
            <w:proofErr w:type="spellEnd"/>
            <w:r w:rsidRPr="00312002">
              <w:rPr>
                <w:rFonts w:ascii="Times New Roman" w:eastAsia="Times New Roman" w:hAnsi="Times New Roman"/>
                <w:sz w:val="24"/>
                <w:szCs w:val="24"/>
                <w:lang w:eastAsia="es-ES"/>
              </w:rPr>
              <w:t xml:space="preserve"> de </w:t>
            </w:r>
            <w:proofErr w:type="spellStart"/>
            <w:r w:rsidRPr="00312002">
              <w:rPr>
                <w:rFonts w:ascii="Times New Roman" w:eastAsia="Times New Roman" w:hAnsi="Times New Roman"/>
                <w:sz w:val="24"/>
                <w:szCs w:val="24"/>
                <w:lang w:eastAsia="es-ES"/>
              </w:rPr>
              <w:t>Zubiría</w:t>
            </w:r>
            <w:proofErr w:type="spellEnd"/>
            <w:r w:rsidRPr="00312002">
              <w:rPr>
                <w:rFonts w:ascii="Times New Roman" w:eastAsia="Times New Roman" w:hAnsi="Times New Roman"/>
                <w:sz w:val="24"/>
                <w:szCs w:val="24"/>
                <w:lang w:eastAsia="es-ES"/>
              </w:rPr>
              <w:t xml:space="preserve"> Samper hablando de Pedagogía </w:t>
            </w:r>
            <w:proofErr w:type="gramStart"/>
            <w:r w:rsidRPr="00312002">
              <w:rPr>
                <w:rFonts w:ascii="Times New Roman" w:eastAsia="Times New Roman" w:hAnsi="Times New Roman"/>
                <w:sz w:val="24"/>
                <w:szCs w:val="24"/>
                <w:lang w:eastAsia="es-ES"/>
              </w:rPr>
              <w:t>Dialogante.(</w:t>
            </w:r>
            <w:proofErr w:type="gramEnd"/>
            <w:r w:rsidRPr="00312002">
              <w:rPr>
                <w:rFonts w:ascii="Times New Roman" w:eastAsia="Times New Roman" w:hAnsi="Times New Roman"/>
                <w:sz w:val="24"/>
                <w:szCs w:val="24"/>
                <w:lang w:eastAsia="es-ES"/>
              </w:rPr>
              <w:t>Entrevista)</w:t>
            </w:r>
          </w:p>
          <w:p w:rsidR="00312002" w:rsidRDefault="00BE249F" w:rsidP="00312002">
            <w:pPr>
              <w:spacing w:after="0" w:line="360" w:lineRule="auto"/>
              <w:jc w:val="both"/>
              <w:rPr>
                <w:rFonts w:ascii="Times New Roman" w:eastAsia="Times New Roman" w:hAnsi="Times New Roman"/>
                <w:sz w:val="24"/>
                <w:szCs w:val="24"/>
                <w:lang w:eastAsia="es-ES"/>
              </w:rPr>
            </w:pPr>
            <w:hyperlink r:id="rId11" w:history="1">
              <w:r w:rsidR="0075481A" w:rsidRPr="00312002">
                <w:rPr>
                  <w:rStyle w:val="Hipervnculo"/>
                  <w:rFonts w:ascii="Times New Roman" w:eastAsia="Times New Roman" w:hAnsi="Times New Roman"/>
                  <w:sz w:val="24"/>
                  <w:szCs w:val="24"/>
                  <w:lang w:eastAsia="es-ES"/>
                </w:rPr>
                <w:t>https://www.youtube.com/watch?v=9XeI0Gd3Dw8</w:t>
              </w:r>
            </w:hyperlink>
          </w:p>
          <w:p w:rsidR="0075481A" w:rsidRPr="00312002" w:rsidRDefault="0075481A" w:rsidP="00312002">
            <w:pPr>
              <w:pStyle w:val="Prrafodelista"/>
              <w:numPr>
                <w:ilvl w:val="0"/>
                <w:numId w:val="45"/>
              </w:numPr>
              <w:spacing w:after="0" w:line="360" w:lineRule="auto"/>
              <w:jc w:val="both"/>
              <w:rPr>
                <w:rFonts w:ascii="Times New Roman" w:eastAsia="Times New Roman" w:hAnsi="Times New Roman"/>
                <w:sz w:val="24"/>
                <w:szCs w:val="24"/>
                <w:lang w:eastAsia="es-ES"/>
              </w:rPr>
            </w:pPr>
            <w:r w:rsidRPr="00312002">
              <w:rPr>
                <w:rFonts w:ascii="Times New Roman" w:eastAsia="Times New Roman" w:hAnsi="Times New Roman"/>
                <w:sz w:val="24"/>
                <w:szCs w:val="24"/>
                <w:lang w:eastAsia="es-ES"/>
              </w:rPr>
              <w:t xml:space="preserve">Reflexión a través de un ensayo sobre la pedagogía dialogante. </w:t>
            </w:r>
          </w:p>
          <w:p w:rsidR="0075481A" w:rsidRPr="00312002" w:rsidRDefault="0075481A" w:rsidP="00312002">
            <w:pPr>
              <w:pStyle w:val="Prrafodelista"/>
              <w:spacing w:after="0" w:line="360" w:lineRule="auto"/>
              <w:jc w:val="both"/>
              <w:rPr>
                <w:rFonts w:ascii="Times New Roman" w:eastAsia="Times New Roman" w:hAnsi="Times New Roman"/>
                <w:sz w:val="24"/>
                <w:szCs w:val="24"/>
                <w:lang w:eastAsia="es-ES"/>
              </w:rPr>
            </w:pPr>
          </w:p>
          <w:p w:rsidR="0075481A" w:rsidRPr="00312002" w:rsidRDefault="0075481A" w:rsidP="00312002">
            <w:pPr>
              <w:spacing w:after="0" w:line="360" w:lineRule="auto"/>
              <w:rPr>
                <w:rFonts w:ascii="Times New Roman" w:eastAsia="Times New Roman" w:hAnsi="Times New Roman"/>
                <w:b/>
                <w:sz w:val="24"/>
                <w:szCs w:val="24"/>
                <w:lang w:val="es-ES_tradnl" w:eastAsia="es-ES"/>
              </w:rPr>
            </w:pPr>
            <w:r w:rsidRPr="00312002">
              <w:rPr>
                <w:rFonts w:ascii="Times New Roman" w:eastAsia="Times New Roman" w:hAnsi="Times New Roman"/>
                <w:b/>
                <w:sz w:val="24"/>
                <w:szCs w:val="24"/>
                <w:lang w:val="es-ES_tradnl" w:eastAsia="es-ES"/>
              </w:rPr>
              <w:t>Hermenéutica, Rafael Flórez Ochoa.</w:t>
            </w:r>
          </w:p>
          <w:p w:rsidR="0075481A" w:rsidRPr="00312002" w:rsidRDefault="0075481A" w:rsidP="00312002">
            <w:pPr>
              <w:pStyle w:val="Prrafodelista"/>
              <w:numPr>
                <w:ilvl w:val="0"/>
                <w:numId w:val="45"/>
              </w:numPr>
              <w:spacing w:after="0" w:line="360" w:lineRule="auto"/>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 xml:space="preserve">Reflexión acerca de los artículos: “Formación y comprensión en la obra de Rafael Flórez” de </w:t>
            </w:r>
            <w:r w:rsidRPr="00312002">
              <w:rPr>
                <w:rFonts w:ascii="Times New Roman" w:hAnsi="Times New Roman"/>
                <w:sz w:val="24"/>
                <w:szCs w:val="24"/>
              </w:rPr>
              <w:t xml:space="preserve">Andrés Klaus </w:t>
            </w:r>
            <w:proofErr w:type="spellStart"/>
            <w:r w:rsidRPr="00312002">
              <w:rPr>
                <w:rFonts w:ascii="Times New Roman" w:hAnsi="Times New Roman"/>
                <w:sz w:val="24"/>
                <w:szCs w:val="24"/>
              </w:rPr>
              <w:t>Runge</w:t>
            </w:r>
            <w:proofErr w:type="spellEnd"/>
            <w:r w:rsidRPr="00312002">
              <w:rPr>
                <w:rFonts w:ascii="Times New Roman" w:hAnsi="Times New Roman"/>
                <w:sz w:val="24"/>
                <w:szCs w:val="24"/>
              </w:rPr>
              <w:t xml:space="preserve"> P. y </w:t>
            </w:r>
            <w:r w:rsidRPr="00312002">
              <w:rPr>
                <w:rFonts w:ascii="Times New Roman" w:eastAsia="Times New Roman" w:hAnsi="Times New Roman"/>
                <w:sz w:val="24"/>
                <w:szCs w:val="24"/>
                <w:lang w:val="es-ES_tradnl" w:eastAsia="es-ES"/>
              </w:rPr>
              <w:t>El recurso de la pedagogía a la hermenéutica filosófica de Gadamer1.Homenaje a Rafael Flórez</w:t>
            </w:r>
          </w:p>
          <w:p w:rsidR="0075481A" w:rsidRPr="00312002" w:rsidRDefault="0075481A" w:rsidP="00312002">
            <w:pPr>
              <w:spacing w:after="0" w:line="360" w:lineRule="auto"/>
              <w:rPr>
                <w:rFonts w:ascii="Times New Roman" w:eastAsia="Times New Roman" w:hAnsi="Times New Roman"/>
                <w:b/>
                <w:sz w:val="24"/>
                <w:szCs w:val="24"/>
                <w:lang w:val="es-ES_tradnl" w:eastAsia="es-ES"/>
              </w:rPr>
            </w:pPr>
          </w:p>
          <w:p w:rsidR="0075481A" w:rsidRPr="00312002" w:rsidRDefault="0075481A" w:rsidP="00312002">
            <w:pPr>
              <w:spacing w:line="360" w:lineRule="auto"/>
              <w:rPr>
                <w:rFonts w:ascii="Times New Roman" w:eastAsia="Times New Roman" w:hAnsi="Times New Roman"/>
                <w:b/>
                <w:sz w:val="24"/>
                <w:szCs w:val="24"/>
                <w:lang w:val="es-ES_tradnl" w:eastAsia="es-ES"/>
              </w:rPr>
            </w:pPr>
            <w:r w:rsidRPr="00312002">
              <w:rPr>
                <w:rFonts w:ascii="Times New Roman" w:eastAsia="Times New Roman" w:hAnsi="Times New Roman"/>
                <w:b/>
                <w:sz w:val="24"/>
                <w:szCs w:val="24"/>
                <w:lang w:val="es-ES_tradnl" w:eastAsia="es-ES"/>
              </w:rPr>
              <w:t>La pedagogía como dispositivo, Mario Díaz.</w:t>
            </w:r>
          </w:p>
          <w:p w:rsidR="0075481A" w:rsidRPr="00312002" w:rsidRDefault="0075481A" w:rsidP="00312002">
            <w:pPr>
              <w:pStyle w:val="Prrafodelista"/>
              <w:numPr>
                <w:ilvl w:val="0"/>
                <w:numId w:val="45"/>
              </w:numPr>
              <w:spacing w:line="360" w:lineRule="auto"/>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 xml:space="preserve">Se realizará un debate alrededor de la pedagogía como dispositivo de Mario Díaz. </w:t>
            </w:r>
          </w:p>
          <w:p w:rsidR="0075481A" w:rsidRPr="00312002" w:rsidRDefault="0075481A" w:rsidP="00312002">
            <w:pPr>
              <w:spacing w:line="360" w:lineRule="auto"/>
              <w:rPr>
                <w:rStyle w:val="Hipervnculo"/>
                <w:rFonts w:ascii="Times New Roman" w:eastAsia="Times New Roman" w:hAnsi="Times New Roman"/>
                <w:b/>
                <w:sz w:val="24"/>
                <w:szCs w:val="24"/>
                <w:lang w:eastAsia="es-ES"/>
              </w:rPr>
            </w:pPr>
            <w:r w:rsidRPr="00312002">
              <w:rPr>
                <w:rFonts w:ascii="Times New Roman" w:eastAsia="Times New Roman" w:hAnsi="Times New Roman"/>
                <w:b/>
                <w:sz w:val="24"/>
                <w:szCs w:val="24"/>
                <w:lang w:eastAsia="es-ES"/>
              </w:rPr>
              <w:t>La pedagogía como saber o disciplina, Olga Lucía Zuluaga R.</w:t>
            </w:r>
            <w:r w:rsidRPr="00312002">
              <w:rPr>
                <w:rFonts w:ascii="Times New Roman" w:eastAsia="Times New Roman" w:hAnsi="Times New Roman"/>
                <w:b/>
                <w:sz w:val="24"/>
                <w:szCs w:val="24"/>
                <w:lang w:eastAsia="es-ES"/>
              </w:rPr>
              <w:fldChar w:fldCharType="begin"/>
            </w:r>
            <w:r w:rsidRPr="00312002">
              <w:rPr>
                <w:rFonts w:ascii="Times New Roman" w:eastAsia="Times New Roman" w:hAnsi="Times New Roman"/>
                <w:b/>
                <w:sz w:val="24"/>
                <w:szCs w:val="24"/>
                <w:lang w:eastAsia="es-ES"/>
              </w:rPr>
              <w:instrText xml:space="preserve"> HYPERLINK "https://www.youtube.com/watch?v=icjAGwKHBLQ" </w:instrText>
            </w:r>
            <w:r w:rsidRPr="00312002">
              <w:rPr>
                <w:rFonts w:ascii="Times New Roman" w:eastAsia="Times New Roman" w:hAnsi="Times New Roman"/>
                <w:b/>
                <w:sz w:val="24"/>
                <w:szCs w:val="24"/>
                <w:lang w:eastAsia="es-ES"/>
              </w:rPr>
              <w:fldChar w:fldCharType="separate"/>
            </w:r>
          </w:p>
          <w:p w:rsidR="0075481A" w:rsidRPr="00312002" w:rsidRDefault="0075481A" w:rsidP="00312002">
            <w:pPr>
              <w:pStyle w:val="Prrafodelista"/>
              <w:numPr>
                <w:ilvl w:val="0"/>
                <w:numId w:val="47"/>
              </w:numPr>
              <w:ind w:left="278"/>
              <w:rPr>
                <w:b/>
                <w:lang w:val="es-ES_tradnl" w:eastAsia="es-ES"/>
              </w:rPr>
            </w:pPr>
            <w:r w:rsidRPr="00312002">
              <w:rPr>
                <w:b/>
                <w:lang w:val="es-ES_tradnl" w:eastAsia="es-ES"/>
              </w:rPr>
              <w:fldChar w:fldCharType="end"/>
            </w:r>
            <w:r w:rsidRPr="00312002">
              <w:rPr>
                <w:lang w:val="es-ES_tradnl" w:eastAsia="es-ES"/>
              </w:rPr>
              <w:t>Video Documental</w:t>
            </w:r>
            <w:r w:rsidRPr="00312002">
              <w:rPr>
                <w:b/>
                <w:lang w:val="es-ES_tradnl" w:eastAsia="es-ES"/>
              </w:rPr>
              <w:t xml:space="preserve"> </w:t>
            </w:r>
            <w:hyperlink r:id="rId12" w:history="1">
              <w:r w:rsidRPr="00312002">
                <w:rPr>
                  <w:rStyle w:val="Hipervnculo"/>
                  <w:rFonts w:ascii="Times New Roman" w:eastAsia="Times New Roman" w:hAnsi="Times New Roman"/>
                  <w:sz w:val="24"/>
                  <w:szCs w:val="24"/>
                  <w:lang w:val="es-ES_tradnl" w:eastAsia="es-ES"/>
                </w:rPr>
                <w:t>https://www.youtube.com/watch?v=icjAGwKHBLQ-</w:t>
              </w:r>
            </w:hyperlink>
          </w:p>
          <w:p w:rsidR="0075481A" w:rsidRPr="00312002" w:rsidRDefault="0075481A" w:rsidP="00312002">
            <w:pPr>
              <w:pStyle w:val="Prrafodelista"/>
              <w:numPr>
                <w:ilvl w:val="0"/>
                <w:numId w:val="47"/>
              </w:numPr>
              <w:spacing w:line="360" w:lineRule="auto"/>
              <w:ind w:left="278"/>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Reflexión sobre el video.</w:t>
            </w:r>
          </w:p>
          <w:p w:rsidR="0075481A" w:rsidRPr="00312002" w:rsidRDefault="0075481A" w:rsidP="00312002">
            <w:pPr>
              <w:pStyle w:val="Prrafodelista"/>
              <w:numPr>
                <w:ilvl w:val="0"/>
                <w:numId w:val="47"/>
              </w:numPr>
              <w:spacing w:line="360" w:lineRule="auto"/>
              <w:ind w:left="278"/>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Posiciones de los estudiantes sobre la pedagogía como saber o disciplina.</w:t>
            </w:r>
          </w:p>
          <w:p w:rsidR="0075481A" w:rsidRPr="00312002" w:rsidRDefault="0075481A" w:rsidP="00312002">
            <w:pPr>
              <w:spacing w:line="360" w:lineRule="auto"/>
              <w:rPr>
                <w:rFonts w:ascii="Times New Roman" w:eastAsia="Times New Roman" w:hAnsi="Times New Roman"/>
                <w:b/>
                <w:sz w:val="24"/>
                <w:szCs w:val="24"/>
                <w:lang w:val="es-ES_tradnl" w:eastAsia="es-ES"/>
              </w:rPr>
            </w:pPr>
            <w:r w:rsidRPr="00312002">
              <w:rPr>
                <w:rFonts w:ascii="Times New Roman" w:eastAsia="Times New Roman" w:hAnsi="Times New Roman"/>
                <w:b/>
                <w:sz w:val="24"/>
                <w:szCs w:val="24"/>
                <w:lang w:val="es-ES_tradnl" w:eastAsia="es-ES"/>
              </w:rPr>
              <w:t xml:space="preserve">La pedagogía como disciplina reconstructiva, </w:t>
            </w:r>
            <w:proofErr w:type="spellStart"/>
            <w:r w:rsidRPr="00312002">
              <w:rPr>
                <w:rFonts w:ascii="Times New Roman" w:eastAsia="Times New Roman" w:hAnsi="Times New Roman"/>
                <w:b/>
                <w:sz w:val="24"/>
                <w:szCs w:val="24"/>
                <w:lang w:val="es-ES_tradnl" w:eastAsia="es-ES"/>
              </w:rPr>
              <w:t>Federicci</w:t>
            </w:r>
            <w:proofErr w:type="spellEnd"/>
            <w:r w:rsidRPr="00312002">
              <w:rPr>
                <w:rFonts w:ascii="Times New Roman" w:eastAsia="Times New Roman" w:hAnsi="Times New Roman"/>
                <w:b/>
                <w:sz w:val="24"/>
                <w:szCs w:val="24"/>
                <w:lang w:val="es-ES_tradnl" w:eastAsia="es-ES"/>
              </w:rPr>
              <w:t xml:space="preserve">, </w:t>
            </w:r>
            <w:proofErr w:type="spellStart"/>
            <w:r w:rsidRPr="00312002">
              <w:rPr>
                <w:rFonts w:ascii="Times New Roman" w:eastAsia="Times New Roman" w:hAnsi="Times New Roman"/>
                <w:b/>
                <w:sz w:val="24"/>
                <w:szCs w:val="24"/>
                <w:lang w:val="es-ES_tradnl" w:eastAsia="es-ES"/>
              </w:rPr>
              <w:t>Mockus</w:t>
            </w:r>
            <w:proofErr w:type="spellEnd"/>
            <w:r w:rsidRPr="00312002">
              <w:rPr>
                <w:rFonts w:ascii="Times New Roman" w:eastAsia="Times New Roman" w:hAnsi="Times New Roman"/>
                <w:b/>
                <w:sz w:val="24"/>
                <w:szCs w:val="24"/>
                <w:lang w:val="es-ES_tradnl" w:eastAsia="es-ES"/>
              </w:rPr>
              <w:t>.</w:t>
            </w:r>
          </w:p>
          <w:p w:rsidR="0075481A" w:rsidRPr="00312002" w:rsidRDefault="0075481A" w:rsidP="00312002">
            <w:pPr>
              <w:pStyle w:val="Prrafodelista"/>
              <w:numPr>
                <w:ilvl w:val="0"/>
                <w:numId w:val="48"/>
              </w:numPr>
              <w:spacing w:line="360" w:lineRule="auto"/>
              <w:ind w:left="420"/>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Videos sobre la comprensión de la pedagogía reconstructiva desde el grupo FEDERICCI Y PEDAGOGÍA RECONSTRUCTIVA.</w:t>
            </w:r>
          </w:p>
          <w:p w:rsidR="0075481A" w:rsidRPr="00312002" w:rsidRDefault="0075481A" w:rsidP="00312002">
            <w:pPr>
              <w:pStyle w:val="Prrafodelista"/>
              <w:numPr>
                <w:ilvl w:val="0"/>
                <w:numId w:val="48"/>
              </w:numPr>
              <w:spacing w:line="360" w:lineRule="auto"/>
              <w:ind w:left="420"/>
              <w:jc w:val="both"/>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 xml:space="preserve">Lectura del documento “La pedagogía reconstructiva: una alternativa para desarrollar ambientes de aprendizaje cooperativos y participativo” de Marieta Quintero Mejía. Reflexión alrededor de la misma poniendo como línea </w:t>
            </w:r>
            <w:r w:rsidRPr="00312002">
              <w:rPr>
                <w:rFonts w:ascii="Times New Roman" w:eastAsia="Times New Roman" w:hAnsi="Times New Roman"/>
                <w:sz w:val="24"/>
                <w:szCs w:val="24"/>
                <w:lang w:val="es-ES_tradnl" w:eastAsia="es-ES"/>
              </w:rPr>
              <w:lastRenderedPageBreak/>
              <w:t xml:space="preserve">base por qué se denomina pedagogía reconstructiva y que trasformaciones logra realizar en el sujeto que se educa, el que educa y su contexto. </w:t>
            </w:r>
          </w:p>
          <w:p w:rsidR="0075481A" w:rsidRPr="00312002" w:rsidRDefault="0075481A" w:rsidP="00312002">
            <w:pPr>
              <w:spacing w:line="360" w:lineRule="auto"/>
              <w:rPr>
                <w:rFonts w:ascii="Times New Roman" w:eastAsia="Times New Roman" w:hAnsi="Times New Roman"/>
                <w:b/>
                <w:sz w:val="24"/>
                <w:szCs w:val="24"/>
                <w:lang w:val="es-ES_tradnl" w:eastAsia="es-ES"/>
              </w:rPr>
            </w:pPr>
            <w:r w:rsidRPr="00312002">
              <w:rPr>
                <w:rFonts w:ascii="Times New Roman" w:eastAsia="Times New Roman" w:hAnsi="Times New Roman"/>
                <w:b/>
                <w:sz w:val="24"/>
                <w:szCs w:val="24"/>
                <w:lang w:val="es-ES_tradnl" w:eastAsia="es-ES"/>
              </w:rPr>
              <w:t xml:space="preserve">La pedagogía </w:t>
            </w:r>
            <w:proofErr w:type="spellStart"/>
            <w:r w:rsidRPr="00312002">
              <w:rPr>
                <w:rFonts w:ascii="Times New Roman" w:eastAsia="Times New Roman" w:hAnsi="Times New Roman"/>
                <w:b/>
                <w:sz w:val="24"/>
                <w:szCs w:val="24"/>
                <w:lang w:val="es-ES_tradnl" w:eastAsia="es-ES"/>
              </w:rPr>
              <w:t>suvidagógica</w:t>
            </w:r>
            <w:proofErr w:type="spellEnd"/>
            <w:r w:rsidRPr="00312002">
              <w:rPr>
                <w:rFonts w:ascii="Times New Roman" w:eastAsia="Times New Roman" w:hAnsi="Times New Roman"/>
                <w:b/>
                <w:sz w:val="24"/>
                <w:szCs w:val="24"/>
                <w:lang w:val="es-ES_tradnl" w:eastAsia="es-ES"/>
              </w:rPr>
              <w:t>.   Samuel González-Arizmendi.</w:t>
            </w:r>
          </w:p>
          <w:p w:rsidR="0075481A" w:rsidRPr="00312002" w:rsidRDefault="0075481A" w:rsidP="00312002">
            <w:pPr>
              <w:pStyle w:val="Prrafodelista"/>
              <w:numPr>
                <w:ilvl w:val="0"/>
                <w:numId w:val="49"/>
              </w:numPr>
              <w:spacing w:line="360" w:lineRule="auto"/>
              <w:ind w:left="562"/>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 xml:space="preserve">Video la </w:t>
            </w:r>
            <w:proofErr w:type="spellStart"/>
            <w:r w:rsidRPr="00312002">
              <w:rPr>
                <w:rFonts w:ascii="Times New Roman" w:eastAsia="Times New Roman" w:hAnsi="Times New Roman"/>
                <w:sz w:val="24"/>
                <w:szCs w:val="24"/>
                <w:lang w:val="es-ES_tradnl" w:eastAsia="es-ES"/>
              </w:rPr>
              <w:t>Suvidagogía</w:t>
            </w:r>
            <w:proofErr w:type="spellEnd"/>
            <w:r w:rsidRPr="00312002">
              <w:rPr>
                <w:rFonts w:ascii="Times New Roman" w:eastAsia="Times New Roman" w:hAnsi="Times New Roman"/>
                <w:sz w:val="24"/>
                <w:szCs w:val="24"/>
                <w:lang w:val="es-ES_tradnl" w:eastAsia="es-ES"/>
              </w:rPr>
              <w:t xml:space="preserve"> https://www.youtube.com/watch?v=V3ZSL42R1KU</w:t>
            </w:r>
          </w:p>
          <w:p w:rsidR="0075481A" w:rsidRPr="00312002" w:rsidRDefault="0075481A" w:rsidP="00312002">
            <w:pPr>
              <w:pStyle w:val="Prrafodelista"/>
              <w:numPr>
                <w:ilvl w:val="0"/>
                <w:numId w:val="49"/>
              </w:numPr>
              <w:spacing w:line="360" w:lineRule="auto"/>
              <w:ind w:left="562"/>
              <w:rPr>
                <w:rFonts w:ascii="Times New Roman" w:eastAsia="Times New Roman" w:hAnsi="Times New Roman"/>
                <w:sz w:val="24"/>
                <w:szCs w:val="24"/>
                <w:lang w:val="es-ES_tradnl" w:eastAsia="es-ES"/>
              </w:rPr>
            </w:pPr>
            <w:r w:rsidRPr="00312002">
              <w:rPr>
                <w:rFonts w:ascii="Times New Roman" w:eastAsia="Times New Roman" w:hAnsi="Times New Roman"/>
                <w:sz w:val="24"/>
                <w:szCs w:val="24"/>
                <w:lang w:val="es-ES_tradnl" w:eastAsia="es-ES"/>
              </w:rPr>
              <w:t xml:space="preserve">Análisis reflexivo sobre la </w:t>
            </w:r>
            <w:proofErr w:type="spellStart"/>
            <w:r w:rsidRPr="00312002">
              <w:rPr>
                <w:rFonts w:ascii="Times New Roman" w:eastAsia="Times New Roman" w:hAnsi="Times New Roman"/>
                <w:sz w:val="24"/>
                <w:szCs w:val="24"/>
                <w:lang w:val="es-ES_tradnl" w:eastAsia="es-ES"/>
              </w:rPr>
              <w:t>Suvidagogía</w:t>
            </w:r>
            <w:proofErr w:type="spellEnd"/>
            <w:r w:rsidRPr="00312002">
              <w:rPr>
                <w:rFonts w:ascii="Times New Roman" w:eastAsia="Times New Roman" w:hAnsi="Times New Roman"/>
                <w:sz w:val="24"/>
                <w:szCs w:val="24"/>
                <w:lang w:val="es-ES_tradnl" w:eastAsia="es-ES"/>
              </w:rPr>
              <w:t>.</w:t>
            </w:r>
          </w:p>
          <w:p w:rsidR="0075481A" w:rsidRPr="00312002" w:rsidRDefault="0075481A" w:rsidP="00312002">
            <w:pPr>
              <w:spacing w:line="360" w:lineRule="auto"/>
              <w:jc w:val="both"/>
              <w:rPr>
                <w:rFonts w:ascii="Times New Roman" w:hAnsi="Times New Roman"/>
                <w:sz w:val="24"/>
                <w:szCs w:val="24"/>
                <w:lang w:val="es-ES_tradnl"/>
              </w:rPr>
            </w:pPr>
            <w:r w:rsidRPr="00312002">
              <w:rPr>
                <w:rFonts w:ascii="Times New Roman" w:eastAsia="Times New Roman" w:hAnsi="Times New Roman"/>
                <w:sz w:val="24"/>
                <w:szCs w:val="24"/>
                <w:lang w:val="es-ES_tradnl" w:eastAsia="es-ES"/>
              </w:rPr>
              <w:t xml:space="preserve">Para el desarrollo de las tendencias didácticas contemporáneas se realizarán representaciones reales de cómo funciona cada una de ellas desde las didácticas </w:t>
            </w:r>
            <w:r w:rsidRPr="00312002">
              <w:rPr>
                <w:rFonts w:ascii="Times New Roman" w:hAnsi="Times New Roman"/>
                <w:sz w:val="24"/>
                <w:szCs w:val="24"/>
                <w:lang w:val="es-ES_tradnl"/>
              </w:rPr>
              <w:t>Técnicas, Críticas, Prácticas y Emergentes.</w:t>
            </w:r>
          </w:p>
        </w:tc>
      </w:tr>
    </w:tbl>
    <w:p w:rsidR="008C7DF0" w:rsidRDefault="008C7DF0" w:rsidP="008C7DF0">
      <w:pPr>
        <w:pStyle w:val="Prrafodelista"/>
        <w:spacing w:line="360" w:lineRule="auto"/>
        <w:ind w:left="-142"/>
        <w:rPr>
          <w:rFonts w:ascii="Times New Roman" w:hAnsi="Times New Roman"/>
          <w:b/>
          <w:sz w:val="24"/>
          <w:szCs w:val="24"/>
          <w:lang w:val="es-ES_tradnl" w:eastAsia="es-ES"/>
        </w:rPr>
      </w:pPr>
    </w:p>
    <w:p w:rsidR="0050529D" w:rsidRPr="008C7DF0" w:rsidRDefault="00495E79" w:rsidP="008C7DF0">
      <w:pPr>
        <w:pStyle w:val="Prrafodelista"/>
        <w:numPr>
          <w:ilvl w:val="0"/>
          <w:numId w:val="3"/>
        </w:numPr>
        <w:spacing w:line="360" w:lineRule="auto"/>
        <w:ind w:left="-142"/>
        <w:rPr>
          <w:rFonts w:ascii="Times New Roman" w:hAnsi="Times New Roman"/>
          <w:b/>
          <w:sz w:val="24"/>
          <w:szCs w:val="24"/>
          <w:lang w:val="es-ES_tradnl" w:eastAsia="es-ES"/>
        </w:rPr>
      </w:pPr>
      <w:r w:rsidRPr="008C7DF0">
        <w:rPr>
          <w:rFonts w:ascii="Times New Roman" w:hAnsi="Times New Roman"/>
          <w:b/>
          <w:sz w:val="24"/>
          <w:szCs w:val="24"/>
          <w:lang w:val="es-ES_tradnl" w:eastAsia="es-ES"/>
        </w:rPr>
        <w:t>CRITERIOS DE EVALUACIÓN PARA EL DESARROLLO DE COMPETENCIAS</w:t>
      </w:r>
    </w:p>
    <w:tbl>
      <w:tblPr>
        <w:tblStyle w:val="Tablaconcuadrcula"/>
        <w:tblW w:w="9923" w:type="dxa"/>
        <w:tblInd w:w="-714" w:type="dxa"/>
        <w:tblLook w:val="04A0" w:firstRow="1" w:lastRow="0" w:firstColumn="1" w:lastColumn="0" w:noHBand="0" w:noVBand="1"/>
      </w:tblPr>
      <w:tblGrid>
        <w:gridCol w:w="9923"/>
      </w:tblGrid>
      <w:tr w:rsidR="0050529D" w:rsidRPr="00312002" w:rsidTr="0050529D">
        <w:tc>
          <w:tcPr>
            <w:tcW w:w="9923" w:type="dxa"/>
          </w:tcPr>
          <w:p w:rsidR="0075481A" w:rsidRPr="00312002" w:rsidRDefault="0075481A" w:rsidP="00312002">
            <w:pPr>
              <w:spacing w:line="360" w:lineRule="auto"/>
              <w:jc w:val="both"/>
              <w:rPr>
                <w:rFonts w:ascii="Times New Roman" w:hAnsi="Times New Roman"/>
                <w:sz w:val="24"/>
                <w:szCs w:val="24"/>
                <w:lang w:eastAsia="es-ES"/>
              </w:rPr>
            </w:pPr>
            <w:r w:rsidRPr="00312002">
              <w:rPr>
                <w:rFonts w:ascii="Times New Roman" w:hAnsi="Times New Roman"/>
                <w:sz w:val="24"/>
                <w:szCs w:val="24"/>
                <w:lang w:eastAsia="es-ES"/>
              </w:rPr>
              <w:t xml:space="preserve">La evaluación está sujeta a lo establecido en el Reglamento Académico Estudiantil y en los Lineamientos de Práctica Pedagógica de la Facultad de Educación. </w:t>
            </w:r>
          </w:p>
          <w:p w:rsidR="0075481A" w:rsidRPr="00312002" w:rsidRDefault="0075481A" w:rsidP="00312002">
            <w:pPr>
              <w:spacing w:line="360" w:lineRule="auto"/>
              <w:jc w:val="both"/>
              <w:rPr>
                <w:rFonts w:ascii="Times New Roman" w:hAnsi="Times New Roman"/>
                <w:sz w:val="24"/>
                <w:szCs w:val="24"/>
                <w:lang w:val="es-ES_tradnl" w:eastAsia="es-ES"/>
              </w:rPr>
            </w:pPr>
            <w:r w:rsidRPr="00312002">
              <w:rPr>
                <w:rFonts w:ascii="Times New Roman" w:hAnsi="Times New Roman"/>
                <w:sz w:val="24"/>
                <w:szCs w:val="24"/>
                <w:lang w:val="es-ES_tradnl" w:eastAsia="es-ES"/>
              </w:rPr>
              <w:t>Este proceso será de carácter reflexivo y permanente en cuanto a alcances y limitaciones que se detecten en el desarrollo de esta asignatura, atendiendo a tres modalidades: heteroevaluación, coevaluación y autoevaluación. Algunos aspectos a tener en cuenta en el sistema de evaluación son: la participación activa en las acciones de trabajo propuestas para el curso, la asistencia a las diferentes actividades, la sustentación de resultados de las diferentes acciones realizadas, la presentación de informes escritos.</w:t>
            </w:r>
          </w:p>
          <w:tbl>
            <w:tblPr>
              <w:tblW w:w="0" w:type="auto"/>
              <w:tblInd w:w="101" w:type="dxa"/>
              <w:tblCellMar>
                <w:left w:w="0" w:type="dxa"/>
                <w:right w:w="0" w:type="dxa"/>
              </w:tblCellMar>
              <w:tblLook w:val="01E0" w:firstRow="1" w:lastRow="1" w:firstColumn="1" w:lastColumn="1" w:noHBand="0" w:noVBand="0"/>
            </w:tblPr>
            <w:tblGrid>
              <w:gridCol w:w="3189"/>
              <w:gridCol w:w="6237"/>
            </w:tblGrid>
            <w:tr w:rsidR="0075481A" w:rsidRPr="00312002" w:rsidTr="00E17B36">
              <w:trPr>
                <w:trHeight w:hRule="exact" w:val="390"/>
              </w:trPr>
              <w:tc>
                <w:tcPr>
                  <w:tcW w:w="3189" w:type="dxa"/>
                  <w:tcBorders>
                    <w:top w:val="single" w:sz="5" w:space="0" w:color="000000"/>
                    <w:left w:val="single" w:sz="5" w:space="0" w:color="000000"/>
                    <w:bottom w:val="single" w:sz="5" w:space="0" w:color="000000"/>
                    <w:right w:val="single" w:sz="5" w:space="0" w:color="000000"/>
                  </w:tcBorders>
                </w:tcPr>
                <w:p w:rsidR="0075481A" w:rsidRPr="00312002" w:rsidRDefault="0075481A" w:rsidP="00312002">
                  <w:pPr>
                    <w:spacing w:line="360" w:lineRule="auto"/>
                    <w:rPr>
                      <w:rFonts w:ascii="Times New Roman" w:hAnsi="Times New Roman"/>
                      <w:b/>
                      <w:sz w:val="24"/>
                      <w:szCs w:val="24"/>
                      <w:lang w:eastAsia="es-ES"/>
                    </w:rPr>
                  </w:pPr>
                  <w:r w:rsidRPr="00312002">
                    <w:rPr>
                      <w:rFonts w:ascii="Times New Roman" w:hAnsi="Times New Roman"/>
                      <w:b/>
                      <w:i/>
                      <w:sz w:val="24"/>
                      <w:szCs w:val="24"/>
                      <w:lang w:eastAsia="es-ES"/>
                    </w:rPr>
                    <w:t>PORCENTAJE</w:t>
                  </w:r>
                </w:p>
                <w:p w:rsidR="0075481A" w:rsidRPr="00312002" w:rsidRDefault="0075481A" w:rsidP="00312002">
                  <w:pPr>
                    <w:spacing w:line="360" w:lineRule="auto"/>
                    <w:rPr>
                      <w:rFonts w:ascii="Times New Roman" w:hAnsi="Times New Roman"/>
                      <w:b/>
                      <w:sz w:val="24"/>
                      <w:szCs w:val="24"/>
                      <w:lang w:eastAsia="es-ES"/>
                    </w:rPr>
                  </w:pPr>
                </w:p>
              </w:tc>
              <w:tc>
                <w:tcPr>
                  <w:tcW w:w="6237" w:type="dxa"/>
                  <w:tcBorders>
                    <w:top w:val="single" w:sz="5" w:space="0" w:color="000000"/>
                    <w:left w:val="single" w:sz="5" w:space="0" w:color="000000"/>
                    <w:bottom w:val="single" w:sz="5" w:space="0" w:color="000000"/>
                    <w:right w:val="single" w:sz="5" w:space="0" w:color="000000"/>
                  </w:tcBorders>
                </w:tcPr>
                <w:p w:rsidR="0075481A" w:rsidRPr="00312002" w:rsidRDefault="0075481A" w:rsidP="00312002">
                  <w:pPr>
                    <w:spacing w:line="360" w:lineRule="auto"/>
                    <w:rPr>
                      <w:rFonts w:ascii="Times New Roman" w:hAnsi="Times New Roman"/>
                      <w:b/>
                      <w:sz w:val="24"/>
                      <w:szCs w:val="24"/>
                      <w:lang w:eastAsia="es-ES"/>
                    </w:rPr>
                  </w:pPr>
                  <w:r w:rsidRPr="00312002">
                    <w:rPr>
                      <w:rFonts w:ascii="Times New Roman" w:hAnsi="Times New Roman"/>
                      <w:b/>
                      <w:i/>
                      <w:sz w:val="24"/>
                      <w:szCs w:val="24"/>
                      <w:lang w:eastAsia="es-ES"/>
                    </w:rPr>
                    <w:t>ACTIVIDADES</w:t>
                  </w:r>
                </w:p>
              </w:tc>
            </w:tr>
            <w:tr w:rsidR="0075481A" w:rsidRPr="00312002" w:rsidTr="0075481A">
              <w:trPr>
                <w:trHeight w:hRule="exact" w:val="444"/>
              </w:trPr>
              <w:tc>
                <w:tcPr>
                  <w:tcW w:w="3189" w:type="dxa"/>
                  <w:tcBorders>
                    <w:top w:val="single" w:sz="5" w:space="0" w:color="000000"/>
                    <w:left w:val="single" w:sz="5" w:space="0" w:color="000000"/>
                    <w:bottom w:val="single" w:sz="5" w:space="0" w:color="000000"/>
                    <w:right w:val="single" w:sz="5" w:space="0" w:color="000000"/>
                  </w:tcBorders>
                  <w:vAlign w:val="center"/>
                </w:tcPr>
                <w:p w:rsidR="0075481A" w:rsidRPr="00312002" w:rsidRDefault="0075481A" w:rsidP="00312002">
                  <w:pPr>
                    <w:spacing w:line="360" w:lineRule="auto"/>
                    <w:jc w:val="center"/>
                    <w:rPr>
                      <w:rFonts w:ascii="Times New Roman" w:hAnsi="Times New Roman"/>
                      <w:b/>
                      <w:sz w:val="24"/>
                      <w:szCs w:val="24"/>
                      <w:lang w:eastAsia="es-ES"/>
                    </w:rPr>
                  </w:pPr>
                  <w:r w:rsidRPr="00312002">
                    <w:rPr>
                      <w:rFonts w:ascii="Times New Roman" w:hAnsi="Times New Roman"/>
                      <w:b/>
                      <w:i/>
                      <w:sz w:val="24"/>
                      <w:szCs w:val="24"/>
                      <w:lang w:eastAsia="es-ES"/>
                    </w:rPr>
                    <w:t>10%</w:t>
                  </w:r>
                </w:p>
              </w:tc>
              <w:tc>
                <w:tcPr>
                  <w:tcW w:w="6237" w:type="dxa"/>
                  <w:tcBorders>
                    <w:top w:val="single" w:sz="5" w:space="0" w:color="000000"/>
                    <w:left w:val="single" w:sz="5" w:space="0" w:color="000000"/>
                    <w:bottom w:val="single" w:sz="5" w:space="0" w:color="000000"/>
                    <w:right w:val="single" w:sz="5" w:space="0" w:color="000000"/>
                  </w:tcBorders>
                </w:tcPr>
                <w:p w:rsidR="0075481A" w:rsidRPr="00312002" w:rsidRDefault="0075481A" w:rsidP="00312002">
                  <w:pPr>
                    <w:spacing w:line="360" w:lineRule="auto"/>
                    <w:rPr>
                      <w:rFonts w:ascii="Times New Roman" w:hAnsi="Times New Roman"/>
                      <w:b/>
                      <w:sz w:val="24"/>
                      <w:szCs w:val="24"/>
                      <w:lang w:eastAsia="es-ES"/>
                    </w:rPr>
                  </w:pPr>
                  <w:r w:rsidRPr="00312002">
                    <w:rPr>
                      <w:rFonts w:ascii="Times New Roman" w:hAnsi="Times New Roman"/>
                      <w:b/>
                      <w:i/>
                      <w:sz w:val="24"/>
                      <w:szCs w:val="24"/>
                      <w:lang w:eastAsia="es-ES"/>
                    </w:rPr>
                    <w:t>Asistencia,  participación y responsabilidad.</w:t>
                  </w:r>
                </w:p>
              </w:tc>
            </w:tr>
            <w:tr w:rsidR="0075481A" w:rsidRPr="00312002" w:rsidTr="0075481A">
              <w:trPr>
                <w:trHeight w:hRule="exact" w:val="685"/>
              </w:trPr>
              <w:tc>
                <w:tcPr>
                  <w:tcW w:w="3189" w:type="dxa"/>
                  <w:tcBorders>
                    <w:top w:val="single" w:sz="5" w:space="0" w:color="000000"/>
                    <w:left w:val="single" w:sz="5" w:space="0" w:color="000000"/>
                    <w:bottom w:val="single" w:sz="5" w:space="0" w:color="000000"/>
                    <w:right w:val="single" w:sz="5" w:space="0" w:color="000000"/>
                  </w:tcBorders>
                  <w:vAlign w:val="center"/>
                </w:tcPr>
                <w:p w:rsidR="0075481A" w:rsidRPr="00312002" w:rsidRDefault="0075481A" w:rsidP="00312002">
                  <w:pPr>
                    <w:spacing w:line="360" w:lineRule="auto"/>
                    <w:jc w:val="center"/>
                    <w:rPr>
                      <w:rFonts w:ascii="Times New Roman" w:hAnsi="Times New Roman"/>
                      <w:b/>
                      <w:sz w:val="24"/>
                      <w:szCs w:val="24"/>
                      <w:lang w:eastAsia="es-ES"/>
                    </w:rPr>
                  </w:pPr>
                  <w:r w:rsidRPr="00312002">
                    <w:rPr>
                      <w:rFonts w:ascii="Times New Roman" w:hAnsi="Times New Roman"/>
                      <w:b/>
                      <w:i/>
                      <w:sz w:val="24"/>
                      <w:szCs w:val="24"/>
                      <w:lang w:eastAsia="es-ES"/>
                    </w:rPr>
                    <w:lastRenderedPageBreak/>
                    <w:t>60%</w:t>
                  </w:r>
                </w:p>
              </w:tc>
              <w:tc>
                <w:tcPr>
                  <w:tcW w:w="6237" w:type="dxa"/>
                  <w:tcBorders>
                    <w:top w:val="single" w:sz="5" w:space="0" w:color="000000"/>
                    <w:left w:val="single" w:sz="5" w:space="0" w:color="000000"/>
                    <w:bottom w:val="single" w:sz="5" w:space="0" w:color="000000"/>
                    <w:right w:val="single" w:sz="5" w:space="0" w:color="000000"/>
                  </w:tcBorders>
                </w:tcPr>
                <w:p w:rsidR="0075481A" w:rsidRPr="00312002" w:rsidRDefault="0075481A" w:rsidP="00312002">
                  <w:pPr>
                    <w:spacing w:line="360" w:lineRule="auto"/>
                    <w:rPr>
                      <w:rFonts w:ascii="Times New Roman" w:hAnsi="Times New Roman"/>
                      <w:b/>
                      <w:i/>
                      <w:sz w:val="24"/>
                      <w:szCs w:val="24"/>
                      <w:lang w:eastAsia="es-ES"/>
                    </w:rPr>
                  </w:pPr>
                  <w:r w:rsidRPr="00312002">
                    <w:rPr>
                      <w:rFonts w:ascii="Times New Roman" w:hAnsi="Times New Roman"/>
                      <w:b/>
                      <w:i/>
                      <w:sz w:val="24"/>
                      <w:szCs w:val="24"/>
                      <w:lang w:eastAsia="es-ES"/>
                    </w:rPr>
                    <w:t>Talleres –Debates-Exposiciones-Sustentaciones-Trabajos individuales - Trabajo Cooperativo.</w:t>
                  </w:r>
                </w:p>
                <w:p w:rsidR="0075481A" w:rsidRPr="00312002" w:rsidRDefault="0075481A" w:rsidP="00312002">
                  <w:pPr>
                    <w:spacing w:line="360" w:lineRule="auto"/>
                    <w:rPr>
                      <w:rFonts w:ascii="Times New Roman" w:hAnsi="Times New Roman"/>
                      <w:b/>
                      <w:i/>
                      <w:sz w:val="24"/>
                      <w:szCs w:val="24"/>
                      <w:lang w:eastAsia="es-ES"/>
                    </w:rPr>
                  </w:pPr>
                </w:p>
                <w:p w:rsidR="0075481A" w:rsidRPr="00312002" w:rsidRDefault="0075481A" w:rsidP="00312002">
                  <w:pPr>
                    <w:spacing w:line="360" w:lineRule="auto"/>
                    <w:rPr>
                      <w:rFonts w:ascii="Times New Roman" w:hAnsi="Times New Roman"/>
                      <w:b/>
                      <w:i/>
                      <w:sz w:val="24"/>
                      <w:szCs w:val="24"/>
                      <w:lang w:eastAsia="es-ES"/>
                    </w:rPr>
                  </w:pPr>
                </w:p>
                <w:p w:rsidR="0075481A" w:rsidRPr="00312002" w:rsidRDefault="0075481A" w:rsidP="00312002">
                  <w:pPr>
                    <w:spacing w:line="360" w:lineRule="auto"/>
                    <w:rPr>
                      <w:rFonts w:ascii="Times New Roman" w:hAnsi="Times New Roman"/>
                      <w:b/>
                      <w:sz w:val="24"/>
                      <w:szCs w:val="24"/>
                      <w:lang w:eastAsia="es-ES"/>
                    </w:rPr>
                  </w:pPr>
                  <w:r w:rsidRPr="00312002">
                    <w:rPr>
                      <w:rFonts w:ascii="Times New Roman" w:hAnsi="Times New Roman"/>
                      <w:b/>
                      <w:i/>
                      <w:sz w:val="24"/>
                      <w:szCs w:val="24"/>
                      <w:lang w:eastAsia="es-ES"/>
                    </w:rPr>
                    <w:t>Análisis de texto.</w:t>
                  </w:r>
                </w:p>
                <w:p w:rsidR="0075481A" w:rsidRPr="00312002" w:rsidRDefault="0075481A" w:rsidP="00312002">
                  <w:pPr>
                    <w:spacing w:line="360" w:lineRule="auto"/>
                    <w:rPr>
                      <w:rFonts w:ascii="Times New Roman" w:hAnsi="Times New Roman"/>
                      <w:b/>
                      <w:sz w:val="24"/>
                      <w:szCs w:val="24"/>
                      <w:lang w:eastAsia="es-ES"/>
                    </w:rPr>
                  </w:pPr>
                  <w:r w:rsidRPr="00312002">
                    <w:rPr>
                      <w:rFonts w:ascii="Times New Roman" w:hAnsi="Times New Roman"/>
                      <w:b/>
                      <w:i/>
                      <w:sz w:val="24"/>
                      <w:szCs w:val="24"/>
                      <w:lang w:eastAsia="es-ES"/>
                    </w:rPr>
                    <w:t>lectura,…</w:t>
                  </w:r>
                </w:p>
              </w:tc>
            </w:tr>
            <w:tr w:rsidR="0075481A" w:rsidRPr="00312002" w:rsidTr="0075481A">
              <w:trPr>
                <w:trHeight w:hRule="exact" w:val="629"/>
              </w:trPr>
              <w:tc>
                <w:tcPr>
                  <w:tcW w:w="3189" w:type="dxa"/>
                  <w:tcBorders>
                    <w:top w:val="single" w:sz="5" w:space="0" w:color="000000"/>
                    <w:left w:val="single" w:sz="5" w:space="0" w:color="000000"/>
                    <w:bottom w:val="single" w:sz="5" w:space="0" w:color="000000"/>
                    <w:right w:val="single" w:sz="5" w:space="0" w:color="000000"/>
                  </w:tcBorders>
                  <w:vAlign w:val="center"/>
                </w:tcPr>
                <w:p w:rsidR="0075481A" w:rsidRPr="00312002" w:rsidRDefault="0075481A" w:rsidP="00312002">
                  <w:pPr>
                    <w:spacing w:line="360" w:lineRule="auto"/>
                    <w:jc w:val="center"/>
                    <w:rPr>
                      <w:rFonts w:ascii="Times New Roman" w:hAnsi="Times New Roman"/>
                      <w:b/>
                      <w:sz w:val="24"/>
                      <w:szCs w:val="24"/>
                      <w:lang w:eastAsia="es-ES"/>
                    </w:rPr>
                  </w:pPr>
                  <w:r w:rsidRPr="00312002">
                    <w:rPr>
                      <w:rFonts w:ascii="Times New Roman" w:hAnsi="Times New Roman"/>
                      <w:b/>
                      <w:i/>
                      <w:sz w:val="24"/>
                      <w:szCs w:val="24"/>
                      <w:lang w:eastAsia="es-ES"/>
                    </w:rPr>
                    <w:t>30%</w:t>
                  </w:r>
                </w:p>
              </w:tc>
              <w:tc>
                <w:tcPr>
                  <w:tcW w:w="6237" w:type="dxa"/>
                  <w:tcBorders>
                    <w:top w:val="single" w:sz="5" w:space="0" w:color="000000"/>
                    <w:left w:val="single" w:sz="5" w:space="0" w:color="000000"/>
                    <w:bottom w:val="single" w:sz="5" w:space="0" w:color="000000"/>
                    <w:right w:val="single" w:sz="5" w:space="0" w:color="000000"/>
                  </w:tcBorders>
                </w:tcPr>
                <w:p w:rsidR="0075481A" w:rsidRPr="00312002" w:rsidRDefault="0075481A" w:rsidP="00312002">
                  <w:pPr>
                    <w:spacing w:line="360" w:lineRule="auto"/>
                    <w:rPr>
                      <w:rFonts w:ascii="Times New Roman" w:hAnsi="Times New Roman"/>
                      <w:b/>
                      <w:sz w:val="24"/>
                      <w:szCs w:val="24"/>
                      <w:lang w:eastAsia="es-ES"/>
                    </w:rPr>
                  </w:pPr>
                  <w:r w:rsidRPr="00312002">
                    <w:rPr>
                      <w:rFonts w:ascii="Times New Roman" w:hAnsi="Times New Roman"/>
                      <w:b/>
                      <w:sz w:val="24"/>
                      <w:szCs w:val="24"/>
                      <w:lang w:eastAsia="es-ES"/>
                    </w:rPr>
                    <w:t>Evaluación Escrita.</w:t>
                  </w:r>
                </w:p>
              </w:tc>
            </w:tr>
          </w:tbl>
          <w:p w:rsidR="0050529D" w:rsidRPr="00312002" w:rsidRDefault="0050529D" w:rsidP="00312002">
            <w:pPr>
              <w:spacing w:line="360" w:lineRule="auto"/>
              <w:rPr>
                <w:rFonts w:ascii="Times New Roman" w:hAnsi="Times New Roman"/>
                <w:b/>
                <w:sz w:val="24"/>
                <w:szCs w:val="24"/>
                <w:lang w:val="es-ES_tradnl" w:eastAsia="es-ES"/>
              </w:rPr>
            </w:pPr>
          </w:p>
        </w:tc>
      </w:tr>
    </w:tbl>
    <w:p w:rsidR="0050529D" w:rsidRPr="00312002" w:rsidRDefault="0050529D" w:rsidP="00312002">
      <w:pPr>
        <w:spacing w:line="360" w:lineRule="auto"/>
        <w:rPr>
          <w:rFonts w:ascii="Times New Roman" w:hAnsi="Times New Roman"/>
          <w:b/>
          <w:sz w:val="24"/>
          <w:szCs w:val="24"/>
          <w:lang w:val="es-ES_tradnl" w:eastAsia="es-ES"/>
        </w:rPr>
      </w:pPr>
    </w:p>
    <w:p w:rsidR="0050529D" w:rsidRPr="00312002" w:rsidRDefault="00495E79" w:rsidP="00312002">
      <w:pPr>
        <w:pStyle w:val="Prrafodelista"/>
        <w:numPr>
          <w:ilvl w:val="0"/>
          <w:numId w:val="50"/>
        </w:numPr>
        <w:spacing w:line="360" w:lineRule="auto"/>
        <w:ind w:left="-284"/>
        <w:rPr>
          <w:rFonts w:ascii="Times New Roman" w:hAnsi="Times New Roman"/>
          <w:b/>
          <w:sz w:val="24"/>
          <w:szCs w:val="24"/>
          <w:lang w:val="es-ES_tradnl" w:eastAsia="es-ES"/>
        </w:rPr>
      </w:pPr>
      <w:r w:rsidRPr="00312002">
        <w:rPr>
          <w:rFonts w:ascii="Times New Roman" w:hAnsi="Times New Roman"/>
          <w:b/>
          <w:sz w:val="24"/>
          <w:szCs w:val="24"/>
          <w:lang w:val="es-ES_tradnl" w:eastAsia="es-ES"/>
        </w:rPr>
        <w:t>BIBLIOGRAFÍA</w:t>
      </w:r>
      <w:r w:rsidR="00361B4D" w:rsidRPr="00312002">
        <w:rPr>
          <w:rFonts w:ascii="Times New Roman" w:hAnsi="Times New Roman"/>
          <w:b/>
          <w:sz w:val="24"/>
          <w:szCs w:val="24"/>
          <w:lang w:val="es-ES_tradnl" w:eastAsia="es-ES"/>
        </w:rPr>
        <w:t>.</w:t>
      </w:r>
    </w:p>
    <w:p w:rsidR="0050529D" w:rsidRPr="00312002" w:rsidRDefault="0050529D" w:rsidP="00312002">
      <w:pPr>
        <w:pStyle w:val="Prrafodelista"/>
        <w:spacing w:line="360" w:lineRule="auto"/>
        <w:rPr>
          <w:rFonts w:ascii="Times New Roman" w:hAnsi="Times New Roman"/>
          <w:b/>
          <w:sz w:val="24"/>
          <w:szCs w:val="24"/>
          <w:lang w:val="es-ES_tradnl" w:eastAsia="es-ES"/>
        </w:rPr>
      </w:pPr>
    </w:p>
    <w:tbl>
      <w:tblPr>
        <w:tblStyle w:val="Tablaconcuadrcula"/>
        <w:tblW w:w="9923" w:type="dxa"/>
        <w:tblInd w:w="-714" w:type="dxa"/>
        <w:tblLook w:val="04A0" w:firstRow="1" w:lastRow="0" w:firstColumn="1" w:lastColumn="0" w:noHBand="0" w:noVBand="1"/>
      </w:tblPr>
      <w:tblGrid>
        <w:gridCol w:w="9923"/>
      </w:tblGrid>
      <w:tr w:rsidR="0050529D" w:rsidRPr="00312002" w:rsidTr="0050529D">
        <w:tc>
          <w:tcPr>
            <w:tcW w:w="9923" w:type="dxa"/>
          </w:tcPr>
          <w:p w:rsidR="00DA704F" w:rsidRPr="008C7DF0" w:rsidRDefault="00DA704F" w:rsidP="008C7DF0">
            <w:pPr>
              <w:spacing w:line="360" w:lineRule="auto"/>
              <w:ind w:left="709" w:hanging="709"/>
              <w:jc w:val="both"/>
              <w:rPr>
                <w:rFonts w:ascii="Times New Roman" w:hAnsi="Times New Roman"/>
                <w:sz w:val="24"/>
                <w:szCs w:val="24"/>
                <w:lang w:val="es-ES_tradnl" w:eastAsia="es-ES"/>
              </w:rPr>
            </w:pPr>
            <w:r w:rsidRPr="008C7DF0">
              <w:rPr>
                <w:rFonts w:ascii="Times New Roman" w:hAnsi="Times New Roman"/>
                <w:sz w:val="24"/>
                <w:szCs w:val="24"/>
                <w:lang w:val="es-ES_tradnl" w:eastAsia="es-ES"/>
              </w:rPr>
              <w:t xml:space="preserve">Ausubel, D. P. (2002). </w:t>
            </w:r>
            <w:r w:rsidRPr="008C7DF0">
              <w:rPr>
                <w:rFonts w:ascii="Times New Roman" w:hAnsi="Times New Roman"/>
                <w:i/>
                <w:sz w:val="24"/>
                <w:szCs w:val="24"/>
                <w:lang w:val="es-ES_tradnl" w:eastAsia="es-ES"/>
              </w:rPr>
              <w:t>Adquisición y retención del conocimiento. Una perspectiva cognitiva</w:t>
            </w:r>
            <w:r w:rsidRPr="008C7DF0">
              <w:rPr>
                <w:rFonts w:ascii="Times New Roman" w:hAnsi="Times New Roman"/>
                <w:sz w:val="24"/>
                <w:szCs w:val="24"/>
                <w:lang w:val="es-ES_tradnl" w:eastAsia="es-ES"/>
              </w:rPr>
              <w:t>. Paidós.</w:t>
            </w:r>
          </w:p>
          <w:p w:rsidR="00DA704F" w:rsidRPr="008C7DF0" w:rsidRDefault="00DA704F" w:rsidP="008C7DF0">
            <w:pPr>
              <w:spacing w:line="360" w:lineRule="auto"/>
              <w:ind w:left="709" w:hanging="709"/>
              <w:jc w:val="both"/>
              <w:rPr>
                <w:rFonts w:ascii="Times New Roman" w:hAnsi="Times New Roman"/>
                <w:sz w:val="24"/>
                <w:szCs w:val="24"/>
                <w:lang w:val="es-ES_tradnl" w:eastAsia="es-ES"/>
              </w:rPr>
            </w:pPr>
            <w:r w:rsidRPr="008C7DF0">
              <w:rPr>
                <w:rFonts w:ascii="Times New Roman" w:hAnsi="Times New Roman"/>
                <w:sz w:val="24"/>
                <w:szCs w:val="24"/>
                <w:lang w:val="es-ES_tradnl" w:eastAsia="es-ES"/>
              </w:rPr>
              <w:t xml:space="preserve">Bruner, J. (1988). </w:t>
            </w:r>
            <w:r w:rsidRPr="008C7DF0">
              <w:rPr>
                <w:rFonts w:ascii="Times New Roman" w:hAnsi="Times New Roman"/>
                <w:i/>
                <w:sz w:val="24"/>
                <w:szCs w:val="24"/>
                <w:lang w:val="es-ES_tradnl" w:eastAsia="es-ES"/>
              </w:rPr>
              <w:t xml:space="preserve">Realidad Mental y mundos posibles. </w:t>
            </w:r>
            <w:proofErr w:type="spellStart"/>
            <w:r w:rsidRPr="008C7DF0">
              <w:rPr>
                <w:rFonts w:ascii="Times New Roman" w:hAnsi="Times New Roman"/>
                <w:sz w:val="24"/>
                <w:szCs w:val="24"/>
                <w:lang w:val="es-ES_tradnl" w:eastAsia="es-ES"/>
              </w:rPr>
              <w:t>Gedisa</w:t>
            </w:r>
            <w:proofErr w:type="spellEnd"/>
            <w:r w:rsidRPr="008C7DF0">
              <w:rPr>
                <w:rFonts w:ascii="Times New Roman" w:hAnsi="Times New Roman"/>
                <w:sz w:val="24"/>
                <w:szCs w:val="24"/>
                <w:lang w:val="es-ES_tradnl" w:eastAsia="es-ES"/>
              </w:rPr>
              <w:t>.</w:t>
            </w:r>
          </w:p>
          <w:p w:rsidR="00DA704F" w:rsidRPr="008C7DF0" w:rsidRDefault="00DA704F" w:rsidP="008C7DF0">
            <w:pPr>
              <w:spacing w:line="360" w:lineRule="auto"/>
              <w:ind w:left="709" w:hanging="709"/>
              <w:jc w:val="both"/>
              <w:rPr>
                <w:rFonts w:ascii="Times New Roman" w:hAnsi="Times New Roman"/>
                <w:sz w:val="24"/>
                <w:szCs w:val="24"/>
                <w:lang w:val="es-ES_tradnl" w:eastAsia="es-ES"/>
              </w:rPr>
            </w:pPr>
            <w:r w:rsidRPr="008C7DF0">
              <w:rPr>
                <w:rFonts w:ascii="Times New Roman" w:hAnsi="Times New Roman"/>
                <w:sz w:val="24"/>
                <w:szCs w:val="24"/>
                <w:lang w:val="es-ES_tradnl" w:eastAsia="es-ES"/>
              </w:rPr>
              <w:t xml:space="preserve">Cárdenas, A. (2017). </w:t>
            </w:r>
            <w:r w:rsidRPr="008C7DF0">
              <w:rPr>
                <w:rFonts w:ascii="Times New Roman" w:hAnsi="Times New Roman"/>
                <w:i/>
                <w:sz w:val="24"/>
                <w:szCs w:val="24"/>
                <w:lang w:val="es-ES_tradnl" w:eastAsia="es-ES"/>
              </w:rPr>
              <w:t>Elementos para una pedagogía del lengu</w:t>
            </w:r>
            <w:r w:rsidRPr="008C7DF0">
              <w:rPr>
                <w:rFonts w:ascii="Times New Roman" w:hAnsi="Times New Roman"/>
                <w:sz w:val="24"/>
                <w:szCs w:val="24"/>
                <w:lang w:val="es-ES_tradnl" w:eastAsia="es-ES"/>
              </w:rPr>
              <w:t>aje. Universidad Pedagógica Nacional.</w:t>
            </w:r>
          </w:p>
          <w:p w:rsidR="00DA704F" w:rsidRPr="008C7DF0" w:rsidRDefault="00DA704F" w:rsidP="008C7DF0">
            <w:pPr>
              <w:spacing w:line="360" w:lineRule="auto"/>
              <w:ind w:left="709" w:hanging="709"/>
              <w:jc w:val="both"/>
              <w:rPr>
                <w:rFonts w:ascii="Times New Roman" w:hAnsi="Times New Roman"/>
                <w:sz w:val="24"/>
                <w:szCs w:val="24"/>
                <w:lang w:val="es-ES_tradnl" w:eastAsia="es-ES"/>
              </w:rPr>
            </w:pPr>
            <w:r w:rsidRPr="008C7DF0">
              <w:rPr>
                <w:rFonts w:ascii="Times New Roman" w:hAnsi="Times New Roman"/>
                <w:sz w:val="24"/>
                <w:szCs w:val="24"/>
                <w:lang w:val="es-ES_tradnl" w:eastAsia="es-ES"/>
              </w:rPr>
              <w:t xml:space="preserve">Colectivo de Autores. </w:t>
            </w:r>
            <w:r w:rsidRPr="008C7DF0">
              <w:rPr>
                <w:rFonts w:ascii="Times New Roman" w:hAnsi="Times New Roman"/>
                <w:i/>
                <w:sz w:val="24"/>
                <w:szCs w:val="24"/>
                <w:lang w:val="es-ES_tradnl" w:eastAsia="es-ES"/>
              </w:rPr>
              <w:t>Tendencias Pedagógicas Contemporánea</w:t>
            </w:r>
            <w:r w:rsidRPr="008C7DF0">
              <w:rPr>
                <w:rFonts w:ascii="Times New Roman" w:hAnsi="Times New Roman"/>
                <w:sz w:val="24"/>
                <w:szCs w:val="24"/>
                <w:lang w:val="es-ES_tradnl" w:eastAsia="es-ES"/>
              </w:rPr>
              <w:t>s. Colombia: El Poira;</w:t>
            </w:r>
            <w:proofErr w:type="gramStart"/>
            <w:r w:rsidRPr="008C7DF0">
              <w:rPr>
                <w:rFonts w:ascii="Times New Roman" w:hAnsi="Times New Roman"/>
                <w:sz w:val="24"/>
                <w:szCs w:val="24"/>
                <w:lang w:val="es-ES_tradnl" w:eastAsia="es-ES"/>
              </w:rPr>
              <w:t>1996.p.</w:t>
            </w:r>
            <w:proofErr w:type="gramEnd"/>
            <w:r w:rsidRPr="008C7DF0">
              <w:rPr>
                <w:rFonts w:ascii="Times New Roman" w:hAnsi="Times New Roman"/>
                <w:sz w:val="24"/>
                <w:szCs w:val="24"/>
                <w:lang w:val="es-ES_tradnl" w:eastAsia="es-ES"/>
              </w:rPr>
              <w:t>83.</w:t>
            </w:r>
          </w:p>
          <w:p w:rsidR="00DA704F" w:rsidRPr="008C7DF0" w:rsidRDefault="00DA704F" w:rsidP="008C7DF0">
            <w:pPr>
              <w:spacing w:line="360" w:lineRule="auto"/>
              <w:ind w:left="709" w:hanging="709"/>
              <w:jc w:val="both"/>
              <w:rPr>
                <w:rFonts w:ascii="Times New Roman" w:hAnsi="Times New Roman"/>
                <w:sz w:val="24"/>
                <w:szCs w:val="24"/>
                <w:lang w:val="es-ES_tradnl" w:eastAsia="es-ES"/>
              </w:rPr>
            </w:pPr>
            <w:r w:rsidRPr="008C7DF0">
              <w:rPr>
                <w:rFonts w:ascii="Times New Roman" w:hAnsi="Times New Roman"/>
                <w:sz w:val="24"/>
                <w:szCs w:val="24"/>
                <w:lang w:val="es-ES_tradnl" w:eastAsia="es-ES"/>
              </w:rPr>
              <w:t xml:space="preserve">De Souza, S. (2010). </w:t>
            </w:r>
            <w:r w:rsidRPr="008C7DF0">
              <w:rPr>
                <w:rFonts w:ascii="Times New Roman" w:hAnsi="Times New Roman"/>
                <w:i/>
                <w:sz w:val="24"/>
                <w:szCs w:val="24"/>
                <w:lang w:val="es-ES_tradnl" w:eastAsia="es-ES"/>
              </w:rPr>
              <w:t>Para descolonizar Occidente-Más allá del pensamiento abismal</w:t>
            </w:r>
            <w:r w:rsidRPr="008C7DF0">
              <w:rPr>
                <w:rFonts w:ascii="Times New Roman" w:hAnsi="Times New Roman"/>
                <w:sz w:val="24"/>
                <w:szCs w:val="24"/>
                <w:lang w:val="es-ES_tradnl" w:eastAsia="es-ES"/>
              </w:rPr>
              <w:t>. CLACSO.</w:t>
            </w:r>
          </w:p>
          <w:p w:rsidR="00DA704F" w:rsidRPr="008C7DF0" w:rsidRDefault="00DA704F" w:rsidP="008C7DF0">
            <w:pPr>
              <w:spacing w:line="360" w:lineRule="auto"/>
              <w:ind w:left="709" w:hanging="709"/>
              <w:jc w:val="both"/>
              <w:rPr>
                <w:rFonts w:ascii="Times New Roman" w:hAnsi="Times New Roman"/>
                <w:sz w:val="24"/>
                <w:szCs w:val="24"/>
                <w:lang w:val="es-ES_tradnl" w:eastAsia="es-ES"/>
              </w:rPr>
            </w:pPr>
            <w:r w:rsidRPr="008C7DF0">
              <w:rPr>
                <w:rFonts w:ascii="Times New Roman" w:hAnsi="Times New Roman"/>
                <w:sz w:val="24"/>
                <w:szCs w:val="24"/>
                <w:lang w:val="es-ES_tradnl" w:eastAsia="es-ES"/>
              </w:rPr>
              <w:t xml:space="preserve">De Souza, S. (2017). </w:t>
            </w:r>
            <w:r w:rsidRPr="008C7DF0">
              <w:rPr>
                <w:rFonts w:ascii="Times New Roman" w:hAnsi="Times New Roman"/>
                <w:i/>
                <w:sz w:val="24"/>
                <w:szCs w:val="24"/>
                <w:lang w:val="es-ES_tradnl" w:eastAsia="es-ES"/>
              </w:rPr>
              <w:t>Introducción: epistemologías del sur.</w:t>
            </w:r>
            <w:r w:rsidRPr="008C7DF0">
              <w:rPr>
                <w:rFonts w:ascii="Times New Roman" w:hAnsi="Times New Roman"/>
                <w:sz w:val="24"/>
                <w:szCs w:val="24"/>
                <w:lang w:val="es-ES_tradnl" w:eastAsia="es-ES"/>
              </w:rPr>
              <w:t xml:space="preserve"> Recuperado de </w:t>
            </w:r>
            <w:hyperlink r:id="rId13" w:history="1">
              <w:r w:rsidRPr="008C7DF0">
                <w:rPr>
                  <w:rStyle w:val="Hipervnculo"/>
                  <w:rFonts w:ascii="Times New Roman" w:hAnsi="Times New Roman"/>
                  <w:sz w:val="24"/>
                  <w:szCs w:val="24"/>
                  <w:lang w:val="es-ES_tradnl" w:eastAsia="es-ES"/>
                </w:rPr>
                <w:t>http://www.boaventuradesousasantos.pt/pages/pt/capitulos-de-livros.php</w:t>
              </w:r>
            </w:hyperlink>
            <w:r w:rsidRPr="008C7DF0">
              <w:rPr>
                <w:rFonts w:ascii="Times New Roman" w:hAnsi="Times New Roman"/>
                <w:sz w:val="24"/>
                <w:szCs w:val="24"/>
                <w:lang w:val="es-ES_tradnl" w:eastAsia="es-ES"/>
              </w:rPr>
              <w:t>.</w:t>
            </w:r>
          </w:p>
          <w:p w:rsidR="004E5859" w:rsidRPr="008C7DF0" w:rsidRDefault="008C7DF0" w:rsidP="008C7DF0">
            <w:pPr>
              <w:spacing w:line="360" w:lineRule="auto"/>
              <w:ind w:left="709" w:hanging="709"/>
              <w:jc w:val="both"/>
              <w:rPr>
                <w:rFonts w:ascii="Times New Roman" w:hAnsi="Times New Roman"/>
                <w:sz w:val="24"/>
                <w:szCs w:val="24"/>
                <w:lang w:eastAsia="es-ES"/>
              </w:rPr>
            </w:pPr>
            <w:r w:rsidRPr="008C7DF0">
              <w:rPr>
                <w:rFonts w:ascii="Times New Roman" w:hAnsi="Times New Roman"/>
                <w:sz w:val="24"/>
                <w:szCs w:val="24"/>
                <w:lang w:eastAsia="es-ES"/>
              </w:rPr>
              <w:t xml:space="preserve">Gallego, R. </w:t>
            </w:r>
            <w:r w:rsidR="003057BF" w:rsidRPr="008C7DF0">
              <w:rPr>
                <w:rFonts w:ascii="Times New Roman" w:hAnsi="Times New Roman"/>
                <w:sz w:val="24"/>
                <w:szCs w:val="24"/>
                <w:lang w:eastAsia="es-ES"/>
              </w:rPr>
              <w:t xml:space="preserve"> (1997). </w:t>
            </w:r>
            <w:r w:rsidR="003057BF" w:rsidRPr="008C7DF0">
              <w:rPr>
                <w:rFonts w:ascii="Times New Roman" w:hAnsi="Times New Roman"/>
                <w:i/>
                <w:sz w:val="24"/>
                <w:szCs w:val="24"/>
                <w:lang w:eastAsia="es-ES"/>
              </w:rPr>
              <w:t>Saber pedagógico.</w:t>
            </w:r>
            <w:r w:rsidR="003057BF" w:rsidRPr="008C7DF0">
              <w:rPr>
                <w:rFonts w:ascii="Times New Roman" w:hAnsi="Times New Roman"/>
                <w:sz w:val="24"/>
                <w:szCs w:val="24"/>
                <w:lang w:eastAsia="es-ES"/>
              </w:rPr>
              <w:t xml:space="preserve"> Magisterio.</w:t>
            </w:r>
          </w:p>
          <w:p w:rsidR="00DA704F" w:rsidRPr="008C7DF0" w:rsidRDefault="00DA704F" w:rsidP="008C7DF0">
            <w:pPr>
              <w:spacing w:line="360" w:lineRule="auto"/>
              <w:ind w:left="709" w:hanging="709"/>
              <w:jc w:val="both"/>
              <w:rPr>
                <w:rFonts w:ascii="Times New Roman" w:hAnsi="Times New Roman"/>
                <w:sz w:val="24"/>
                <w:szCs w:val="24"/>
                <w:lang w:val="es-ES_tradnl" w:eastAsia="es-ES"/>
              </w:rPr>
            </w:pPr>
            <w:r w:rsidRPr="008C7DF0">
              <w:rPr>
                <w:rFonts w:ascii="Times New Roman" w:hAnsi="Times New Roman"/>
                <w:sz w:val="24"/>
                <w:szCs w:val="24"/>
                <w:lang w:val="es-ES_tradnl" w:eastAsia="es-ES"/>
              </w:rPr>
              <w:t xml:space="preserve">Goodman, N. (1990). </w:t>
            </w:r>
            <w:r w:rsidRPr="008C7DF0">
              <w:rPr>
                <w:rFonts w:ascii="Times New Roman" w:hAnsi="Times New Roman"/>
                <w:i/>
                <w:sz w:val="24"/>
                <w:szCs w:val="24"/>
                <w:lang w:val="es-ES_tradnl" w:eastAsia="es-ES"/>
              </w:rPr>
              <w:t>Maneras de hacer mundos</w:t>
            </w:r>
            <w:r w:rsidRPr="008C7DF0">
              <w:rPr>
                <w:rFonts w:ascii="Times New Roman" w:hAnsi="Times New Roman"/>
                <w:sz w:val="24"/>
                <w:szCs w:val="24"/>
                <w:lang w:val="es-ES_tradnl" w:eastAsia="es-ES"/>
              </w:rPr>
              <w:t>. Visor.</w:t>
            </w:r>
          </w:p>
          <w:p w:rsidR="00DA704F" w:rsidRPr="008C7DF0" w:rsidRDefault="00DA704F" w:rsidP="008C7DF0">
            <w:pPr>
              <w:spacing w:line="360" w:lineRule="auto"/>
              <w:ind w:left="709" w:hanging="709"/>
              <w:jc w:val="both"/>
              <w:rPr>
                <w:rFonts w:ascii="Times New Roman" w:hAnsi="Times New Roman"/>
                <w:sz w:val="24"/>
                <w:szCs w:val="24"/>
                <w:lang w:val="es-ES_tradnl" w:eastAsia="es-ES"/>
              </w:rPr>
            </w:pPr>
            <w:r w:rsidRPr="008C7DF0">
              <w:rPr>
                <w:rFonts w:ascii="Times New Roman" w:hAnsi="Times New Roman"/>
                <w:sz w:val="24"/>
                <w:szCs w:val="24"/>
                <w:lang w:val="es-ES_tradnl" w:eastAsia="es-ES"/>
              </w:rPr>
              <w:t xml:space="preserve">McLaren, P. (1994). </w:t>
            </w:r>
            <w:r w:rsidRPr="008C7DF0">
              <w:rPr>
                <w:rFonts w:ascii="Times New Roman" w:hAnsi="Times New Roman"/>
                <w:i/>
                <w:sz w:val="24"/>
                <w:szCs w:val="24"/>
                <w:lang w:val="es-ES_tradnl" w:eastAsia="es-ES"/>
              </w:rPr>
              <w:t>Pedagogía crítica, resistencia cultural y la prod</w:t>
            </w:r>
            <w:r w:rsidR="008C7DF0" w:rsidRPr="008C7DF0">
              <w:rPr>
                <w:rFonts w:ascii="Times New Roman" w:hAnsi="Times New Roman"/>
                <w:i/>
                <w:sz w:val="24"/>
                <w:szCs w:val="24"/>
                <w:lang w:val="es-ES_tradnl" w:eastAsia="es-ES"/>
              </w:rPr>
              <w:t>ucción del deseo.</w:t>
            </w:r>
            <w:r w:rsidR="008C7DF0" w:rsidRPr="008C7DF0">
              <w:rPr>
                <w:rFonts w:ascii="Times New Roman" w:hAnsi="Times New Roman"/>
                <w:sz w:val="24"/>
                <w:szCs w:val="24"/>
                <w:lang w:val="es-ES_tradnl" w:eastAsia="es-ES"/>
              </w:rPr>
              <w:t xml:space="preserve"> </w:t>
            </w:r>
            <w:proofErr w:type="spellStart"/>
            <w:r w:rsidRPr="008C7DF0">
              <w:rPr>
                <w:rFonts w:ascii="Times New Roman" w:hAnsi="Times New Roman"/>
                <w:sz w:val="24"/>
                <w:szCs w:val="24"/>
                <w:lang w:val="es-ES_tradnl" w:eastAsia="es-ES"/>
              </w:rPr>
              <w:t>Aiqué</w:t>
            </w:r>
            <w:proofErr w:type="spellEnd"/>
            <w:r w:rsidRPr="008C7DF0">
              <w:rPr>
                <w:rFonts w:ascii="Times New Roman" w:hAnsi="Times New Roman"/>
                <w:sz w:val="24"/>
                <w:szCs w:val="24"/>
                <w:lang w:val="es-ES_tradnl" w:eastAsia="es-ES"/>
              </w:rPr>
              <w:t>.</w:t>
            </w:r>
          </w:p>
          <w:p w:rsidR="00DA704F" w:rsidRPr="008C7DF0" w:rsidRDefault="008C7DF0" w:rsidP="008C7DF0">
            <w:pPr>
              <w:spacing w:line="360" w:lineRule="auto"/>
              <w:ind w:left="709" w:hanging="709"/>
              <w:jc w:val="both"/>
              <w:rPr>
                <w:rFonts w:ascii="Times New Roman" w:hAnsi="Times New Roman"/>
                <w:sz w:val="24"/>
                <w:szCs w:val="24"/>
                <w:lang w:val="es-ES_tradnl" w:eastAsia="es-ES"/>
              </w:rPr>
            </w:pPr>
            <w:proofErr w:type="spellStart"/>
            <w:r w:rsidRPr="008C7DF0">
              <w:rPr>
                <w:rFonts w:ascii="Times New Roman" w:hAnsi="Times New Roman"/>
                <w:sz w:val="24"/>
                <w:szCs w:val="24"/>
                <w:lang w:val="es-ES_tradnl" w:eastAsia="es-ES"/>
              </w:rPr>
              <w:t>Mclaren</w:t>
            </w:r>
            <w:proofErr w:type="spellEnd"/>
            <w:r w:rsidR="00DA704F" w:rsidRPr="008C7DF0">
              <w:rPr>
                <w:rFonts w:ascii="Times New Roman" w:hAnsi="Times New Roman"/>
                <w:sz w:val="24"/>
                <w:szCs w:val="24"/>
                <w:lang w:val="es-ES_tradnl" w:eastAsia="es-ES"/>
              </w:rPr>
              <w:t>, P</w:t>
            </w:r>
            <w:r w:rsidRPr="008C7DF0">
              <w:rPr>
                <w:rFonts w:ascii="Times New Roman" w:hAnsi="Times New Roman"/>
                <w:sz w:val="24"/>
                <w:szCs w:val="24"/>
                <w:lang w:val="es-ES_tradnl" w:eastAsia="es-ES"/>
              </w:rPr>
              <w:t>.</w:t>
            </w:r>
            <w:r w:rsidR="00DA704F" w:rsidRPr="008C7DF0">
              <w:rPr>
                <w:rFonts w:ascii="Times New Roman" w:hAnsi="Times New Roman"/>
                <w:sz w:val="24"/>
                <w:szCs w:val="24"/>
                <w:lang w:val="es-ES_tradnl" w:eastAsia="es-ES"/>
              </w:rPr>
              <w:t xml:space="preserve"> (2005). </w:t>
            </w:r>
            <w:r w:rsidR="00DA704F" w:rsidRPr="008C7DF0">
              <w:rPr>
                <w:rFonts w:ascii="Times New Roman" w:hAnsi="Times New Roman"/>
                <w:i/>
                <w:sz w:val="24"/>
                <w:szCs w:val="24"/>
                <w:lang w:val="es-ES_tradnl" w:eastAsia="es-ES"/>
              </w:rPr>
              <w:t xml:space="preserve">La vida en las escuelas. </w:t>
            </w:r>
            <w:r w:rsidR="00DA704F" w:rsidRPr="008C7DF0">
              <w:rPr>
                <w:rFonts w:ascii="Times New Roman" w:hAnsi="Times New Roman"/>
                <w:sz w:val="24"/>
                <w:szCs w:val="24"/>
                <w:lang w:val="es-ES_tradnl" w:eastAsia="es-ES"/>
              </w:rPr>
              <w:t>Siglo XII Editores.</w:t>
            </w:r>
          </w:p>
          <w:p w:rsidR="00DA704F" w:rsidRPr="008C7DF0" w:rsidRDefault="00DA704F" w:rsidP="008C7DF0">
            <w:pPr>
              <w:spacing w:line="360" w:lineRule="auto"/>
              <w:ind w:left="709" w:hanging="709"/>
              <w:jc w:val="both"/>
              <w:rPr>
                <w:rFonts w:ascii="Times New Roman" w:hAnsi="Times New Roman"/>
                <w:sz w:val="24"/>
                <w:szCs w:val="24"/>
                <w:lang w:val="es-ES_tradnl" w:eastAsia="es-ES"/>
              </w:rPr>
            </w:pPr>
            <w:r w:rsidRPr="008C7DF0">
              <w:rPr>
                <w:rFonts w:ascii="Times New Roman" w:hAnsi="Times New Roman"/>
                <w:sz w:val="24"/>
                <w:szCs w:val="24"/>
                <w:lang w:val="es-ES_tradnl" w:eastAsia="es-ES"/>
              </w:rPr>
              <w:t>O</w:t>
            </w:r>
            <w:r w:rsidR="008C7DF0" w:rsidRPr="008C7DF0">
              <w:rPr>
                <w:rFonts w:ascii="Times New Roman" w:hAnsi="Times New Roman"/>
                <w:sz w:val="24"/>
                <w:szCs w:val="24"/>
                <w:lang w:val="es-ES_tradnl" w:eastAsia="es-ES"/>
              </w:rPr>
              <w:t xml:space="preserve">campo, J. </w:t>
            </w:r>
            <w:r w:rsidRPr="008C7DF0">
              <w:rPr>
                <w:rFonts w:ascii="Times New Roman" w:hAnsi="Times New Roman"/>
                <w:sz w:val="24"/>
                <w:szCs w:val="24"/>
                <w:lang w:val="es-ES_tradnl" w:eastAsia="es-ES"/>
              </w:rPr>
              <w:t xml:space="preserve">(2008). </w:t>
            </w:r>
            <w:r w:rsidRPr="008C7DF0">
              <w:rPr>
                <w:rFonts w:ascii="Times New Roman" w:hAnsi="Times New Roman"/>
                <w:i/>
                <w:sz w:val="24"/>
                <w:szCs w:val="24"/>
                <w:lang w:val="es-ES_tradnl" w:eastAsia="es-ES"/>
              </w:rPr>
              <w:t>Paulo Freire y la pedagogía del oprimido.</w:t>
            </w:r>
            <w:r w:rsidRPr="008C7DF0">
              <w:rPr>
                <w:rFonts w:ascii="Times New Roman" w:hAnsi="Times New Roman"/>
                <w:sz w:val="24"/>
                <w:szCs w:val="24"/>
                <w:lang w:val="es-ES_tradnl" w:eastAsia="es-ES"/>
              </w:rPr>
              <w:t xml:space="preserve"> Revista Historia de la Educación Latinoamericana, (10), 57-72.</w:t>
            </w:r>
          </w:p>
          <w:p w:rsidR="00DA704F" w:rsidRPr="008C7DF0" w:rsidRDefault="00DA704F" w:rsidP="008C7DF0">
            <w:pPr>
              <w:spacing w:line="360" w:lineRule="auto"/>
              <w:ind w:left="709" w:hanging="709"/>
              <w:jc w:val="both"/>
              <w:rPr>
                <w:rFonts w:ascii="Times New Roman" w:hAnsi="Times New Roman"/>
                <w:sz w:val="24"/>
                <w:szCs w:val="24"/>
                <w:lang w:val="es-ES_tradnl" w:eastAsia="es-ES"/>
              </w:rPr>
            </w:pPr>
            <w:proofErr w:type="spellStart"/>
            <w:r w:rsidRPr="008C7DF0">
              <w:rPr>
                <w:rFonts w:ascii="Times New Roman" w:hAnsi="Times New Roman"/>
                <w:sz w:val="24"/>
                <w:szCs w:val="24"/>
                <w:lang w:val="es-ES_tradnl" w:eastAsia="es-ES"/>
              </w:rPr>
              <w:t>Perrenoud</w:t>
            </w:r>
            <w:proofErr w:type="spellEnd"/>
            <w:r w:rsidRPr="008C7DF0">
              <w:rPr>
                <w:rFonts w:ascii="Times New Roman" w:hAnsi="Times New Roman"/>
                <w:sz w:val="24"/>
                <w:szCs w:val="24"/>
                <w:lang w:val="es-ES_tradnl" w:eastAsia="es-ES"/>
              </w:rPr>
              <w:t xml:space="preserve">, </w:t>
            </w:r>
            <w:proofErr w:type="spellStart"/>
            <w:r w:rsidRPr="008C7DF0">
              <w:rPr>
                <w:rFonts w:ascii="Times New Roman" w:hAnsi="Times New Roman"/>
                <w:sz w:val="24"/>
                <w:szCs w:val="24"/>
                <w:lang w:val="es-ES_tradnl" w:eastAsia="es-ES"/>
              </w:rPr>
              <w:t>Ph</w:t>
            </w:r>
            <w:proofErr w:type="spellEnd"/>
            <w:r w:rsidRPr="008C7DF0">
              <w:rPr>
                <w:rFonts w:ascii="Times New Roman" w:hAnsi="Times New Roman"/>
                <w:sz w:val="24"/>
                <w:szCs w:val="24"/>
                <w:lang w:val="es-ES_tradnl" w:eastAsia="es-ES"/>
              </w:rPr>
              <w:t xml:space="preserve">. (2011). </w:t>
            </w:r>
            <w:r w:rsidRPr="008C7DF0">
              <w:rPr>
                <w:rFonts w:ascii="Times New Roman" w:hAnsi="Times New Roman"/>
                <w:i/>
                <w:sz w:val="24"/>
                <w:szCs w:val="24"/>
                <w:lang w:val="es-ES_tradnl" w:eastAsia="es-ES"/>
              </w:rPr>
              <w:t xml:space="preserve">Desarrollar la práctica reflexiva en el oficio de enseñar. </w:t>
            </w:r>
            <w:proofErr w:type="spellStart"/>
            <w:r w:rsidRPr="008C7DF0">
              <w:rPr>
                <w:rFonts w:ascii="Times New Roman" w:hAnsi="Times New Roman"/>
                <w:sz w:val="24"/>
                <w:szCs w:val="24"/>
                <w:lang w:val="es-ES_tradnl" w:eastAsia="es-ES"/>
              </w:rPr>
              <w:t>Graó</w:t>
            </w:r>
            <w:proofErr w:type="spellEnd"/>
            <w:r w:rsidRPr="008C7DF0">
              <w:rPr>
                <w:rFonts w:ascii="Times New Roman" w:hAnsi="Times New Roman"/>
                <w:sz w:val="24"/>
                <w:szCs w:val="24"/>
                <w:lang w:val="es-ES_tradnl" w:eastAsia="es-ES"/>
              </w:rPr>
              <w:t>.</w:t>
            </w:r>
          </w:p>
          <w:p w:rsidR="00DA704F" w:rsidRPr="008C7DF0" w:rsidRDefault="00DA704F" w:rsidP="008C7DF0">
            <w:pPr>
              <w:spacing w:line="360" w:lineRule="auto"/>
              <w:ind w:left="709" w:hanging="709"/>
              <w:jc w:val="both"/>
              <w:rPr>
                <w:rFonts w:ascii="Times New Roman" w:hAnsi="Times New Roman"/>
                <w:sz w:val="24"/>
                <w:szCs w:val="24"/>
                <w:lang w:val="es-ES_tradnl" w:eastAsia="es-ES"/>
              </w:rPr>
            </w:pPr>
            <w:r w:rsidRPr="008C7DF0">
              <w:rPr>
                <w:rFonts w:ascii="Times New Roman" w:hAnsi="Times New Roman"/>
                <w:sz w:val="24"/>
                <w:szCs w:val="24"/>
                <w:lang w:val="es-ES_tradnl" w:eastAsia="es-ES"/>
              </w:rPr>
              <w:t xml:space="preserve">Piaget, J. (1973). </w:t>
            </w:r>
            <w:r w:rsidRPr="008C7DF0">
              <w:rPr>
                <w:rFonts w:ascii="Times New Roman" w:hAnsi="Times New Roman"/>
                <w:i/>
                <w:sz w:val="24"/>
                <w:szCs w:val="24"/>
                <w:lang w:val="es-ES_tradnl" w:eastAsia="es-ES"/>
              </w:rPr>
              <w:t>Estudios de psi</w:t>
            </w:r>
            <w:r w:rsidR="008C7DF0" w:rsidRPr="008C7DF0">
              <w:rPr>
                <w:rFonts w:ascii="Times New Roman" w:hAnsi="Times New Roman"/>
                <w:i/>
                <w:sz w:val="24"/>
                <w:szCs w:val="24"/>
                <w:lang w:val="es-ES_tradnl" w:eastAsia="es-ES"/>
              </w:rPr>
              <w:t xml:space="preserve">cología genética. </w:t>
            </w:r>
            <w:proofErr w:type="spellStart"/>
            <w:r w:rsidRPr="008C7DF0">
              <w:rPr>
                <w:rFonts w:ascii="Times New Roman" w:hAnsi="Times New Roman"/>
                <w:sz w:val="24"/>
                <w:szCs w:val="24"/>
                <w:lang w:val="es-ES_tradnl" w:eastAsia="es-ES"/>
              </w:rPr>
              <w:t>Emecé</w:t>
            </w:r>
            <w:proofErr w:type="spellEnd"/>
            <w:r w:rsidRPr="008C7DF0">
              <w:rPr>
                <w:rFonts w:ascii="Times New Roman" w:hAnsi="Times New Roman"/>
                <w:sz w:val="24"/>
                <w:szCs w:val="24"/>
                <w:lang w:val="es-ES_tradnl" w:eastAsia="es-ES"/>
              </w:rPr>
              <w:t>.</w:t>
            </w:r>
          </w:p>
          <w:p w:rsidR="00DA704F" w:rsidRPr="008C7DF0" w:rsidRDefault="00DA704F" w:rsidP="008C7DF0">
            <w:pPr>
              <w:spacing w:line="360" w:lineRule="auto"/>
              <w:ind w:left="709" w:hanging="709"/>
              <w:jc w:val="both"/>
              <w:rPr>
                <w:rFonts w:ascii="Times New Roman" w:hAnsi="Times New Roman"/>
                <w:sz w:val="24"/>
                <w:szCs w:val="24"/>
                <w:lang w:val="es-ES_tradnl" w:eastAsia="es-ES"/>
              </w:rPr>
            </w:pPr>
            <w:r w:rsidRPr="008C7DF0">
              <w:rPr>
                <w:rFonts w:ascii="Times New Roman" w:hAnsi="Times New Roman"/>
                <w:sz w:val="24"/>
                <w:szCs w:val="24"/>
                <w:lang w:val="es-ES_tradnl" w:eastAsia="es-ES"/>
              </w:rPr>
              <w:t xml:space="preserve">Vygotsky, L. (1970). </w:t>
            </w:r>
            <w:r w:rsidRPr="008C7DF0">
              <w:rPr>
                <w:rFonts w:ascii="Times New Roman" w:hAnsi="Times New Roman"/>
                <w:i/>
                <w:sz w:val="24"/>
                <w:szCs w:val="24"/>
                <w:lang w:val="es-ES_tradnl" w:eastAsia="es-ES"/>
              </w:rPr>
              <w:t>Psicología del Arte.</w:t>
            </w:r>
            <w:r w:rsidRPr="008C7DF0">
              <w:rPr>
                <w:rFonts w:ascii="Times New Roman" w:hAnsi="Times New Roman"/>
                <w:sz w:val="24"/>
                <w:szCs w:val="24"/>
                <w:lang w:val="es-ES_tradnl" w:eastAsia="es-ES"/>
              </w:rPr>
              <w:t xml:space="preserve"> Barral.</w:t>
            </w:r>
          </w:p>
          <w:p w:rsidR="008C7DF0" w:rsidRPr="008C7DF0" w:rsidRDefault="008C7DF0" w:rsidP="008C7DF0">
            <w:pPr>
              <w:spacing w:line="360" w:lineRule="auto"/>
              <w:ind w:hanging="709"/>
              <w:jc w:val="both"/>
              <w:rPr>
                <w:rFonts w:ascii="Times New Roman" w:hAnsi="Times New Roman"/>
                <w:sz w:val="24"/>
                <w:szCs w:val="24"/>
                <w:lang w:val="es-ES_tradnl" w:eastAsia="es-ES"/>
              </w:rPr>
            </w:pPr>
          </w:p>
          <w:p w:rsidR="00361B4D" w:rsidRPr="00312002" w:rsidRDefault="00361B4D" w:rsidP="008C7DF0">
            <w:pPr>
              <w:pStyle w:val="Prrafodelista"/>
              <w:spacing w:line="360" w:lineRule="auto"/>
              <w:ind w:left="360" w:hanging="709"/>
              <w:jc w:val="both"/>
              <w:rPr>
                <w:rFonts w:ascii="Times New Roman" w:hAnsi="Times New Roman"/>
                <w:b/>
                <w:sz w:val="24"/>
                <w:szCs w:val="24"/>
                <w:lang w:val="es-ES_tradnl" w:eastAsia="es-ES"/>
              </w:rPr>
            </w:pPr>
            <w:r w:rsidRPr="00312002">
              <w:rPr>
                <w:rFonts w:ascii="Times New Roman" w:hAnsi="Times New Roman"/>
                <w:b/>
                <w:sz w:val="24"/>
                <w:szCs w:val="24"/>
                <w:lang w:val="es-ES_tradnl" w:eastAsia="es-ES"/>
              </w:rPr>
              <w:t xml:space="preserve">BIBLIOGRAFÍA EN INGLÉS: </w:t>
            </w:r>
          </w:p>
          <w:p w:rsidR="009A4363" w:rsidRPr="00312002" w:rsidRDefault="009A4363" w:rsidP="008C7DF0">
            <w:pPr>
              <w:pStyle w:val="Sinespaciado"/>
              <w:spacing w:line="360" w:lineRule="auto"/>
              <w:ind w:left="709" w:hanging="709"/>
              <w:rPr>
                <w:rFonts w:ascii="Times New Roman" w:eastAsiaTheme="minorHAnsi" w:hAnsi="Times New Roman"/>
                <w:sz w:val="24"/>
                <w:szCs w:val="24"/>
                <w:shd w:val="clear" w:color="auto" w:fill="FFFFFF"/>
                <w:lang w:val="en-US"/>
              </w:rPr>
            </w:pPr>
            <w:proofErr w:type="spellStart"/>
            <w:r w:rsidRPr="00312002">
              <w:rPr>
                <w:rFonts w:ascii="Times New Roman" w:hAnsi="Times New Roman"/>
                <w:sz w:val="24"/>
                <w:szCs w:val="24"/>
                <w:shd w:val="clear" w:color="auto" w:fill="FFFFFF"/>
                <w:lang w:val="en-US"/>
              </w:rPr>
              <w:t>Thorburn</w:t>
            </w:r>
            <w:proofErr w:type="spellEnd"/>
            <w:r w:rsidRPr="00312002">
              <w:rPr>
                <w:rFonts w:ascii="Times New Roman" w:hAnsi="Times New Roman"/>
                <w:sz w:val="24"/>
                <w:szCs w:val="24"/>
                <w:shd w:val="clear" w:color="auto" w:fill="FFFFFF"/>
                <w:lang w:val="en-US"/>
              </w:rPr>
              <w:t xml:space="preserve">, M., &amp; Allison, P. (2017). </w:t>
            </w:r>
            <w:r w:rsidRPr="008C7DF0">
              <w:rPr>
                <w:rFonts w:ascii="Times New Roman" w:hAnsi="Times New Roman"/>
                <w:i/>
                <w:sz w:val="24"/>
                <w:szCs w:val="24"/>
                <w:shd w:val="clear" w:color="auto" w:fill="FFFFFF"/>
                <w:lang w:val="en-US"/>
              </w:rPr>
              <w:t>Learning outdoors an</w:t>
            </w:r>
            <w:r w:rsidRPr="00312002">
              <w:rPr>
                <w:rFonts w:ascii="Times New Roman" w:hAnsi="Times New Roman"/>
                <w:sz w:val="24"/>
                <w:szCs w:val="24"/>
                <w:shd w:val="clear" w:color="auto" w:fill="FFFFFF"/>
                <w:lang w:val="en-US"/>
              </w:rPr>
              <w:t xml:space="preserve">d living well? </w:t>
            </w:r>
            <w:proofErr w:type="gramStart"/>
            <w:r w:rsidRPr="00312002">
              <w:rPr>
                <w:rFonts w:ascii="Times New Roman" w:hAnsi="Times New Roman"/>
                <w:sz w:val="24"/>
                <w:szCs w:val="24"/>
                <w:shd w:val="clear" w:color="auto" w:fill="FFFFFF"/>
                <w:lang w:val="en-US"/>
              </w:rPr>
              <w:t>conceptual</w:t>
            </w:r>
            <w:proofErr w:type="gramEnd"/>
            <w:r w:rsidRPr="00312002">
              <w:rPr>
                <w:rFonts w:ascii="Times New Roman" w:hAnsi="Times New Roman"/>
                <w:sz w:val="24"/>
                <w:szCs w:val="24"/>
                <w:shd w:val="clear" w:color="auto" w:fill="FFFFFF"/>
                <w:lang w:val="en-US"/>
              </w:rPr>
              <w:t xml:space="preserve"> prospects for enhancing curriculum planning and pedagogical practices.</w:t>
            </w:r>
            <w:r w:rsidRPr="00312002">
              <w:rPr>
                <w:rFonts w:ascii="Times New Roman" w:hAnsi="Times New Roman"/>
                <w:i/>
                <w:iCs/>
                <w:sz w:val="24"/>
                <w:szCs w:val="24"/>
                <w:shd w:val="clear" w:color="auto" w:fill="FFFFFF"/>
                <w:lang w:val="en-US"/>
              </w:rPr>
              <w:t> </w:t>
            </w:r>
            <w:r w:rsidRPr="008C7DF0">
              <w:rPr>
                <w:rFonts w:ascii="Times New Roman" w:hAnsi="Times New Roman"/>
                <w:iCs/>
                <w:sz w:val="24"/>
                <w:szCs w:val="24"/>
                <w:shd w:val="clear" w:color="auto" w:fill="FFFFFF"/>
                <w:lang w:val="en-US"/>
              </w:rPr>
              <w:t>Cambridge Journal of Education, 47</w:t>
            </w:r>
            <w:r w:rsidRPr="008C7DF0">
              <w:rPr>
                <w:rFonts w:ascii="Times New Roman" w:hAnsi="Times New Roman"/>
                <w:sz w:val="24"/>
                <w:szCs w:val="24"/>
                <w:shd w:val="clear" w:color="auto" w:fill="FFFFFF"/>
                <w:lang w:val="en-US"/>
              </w:rPr>
              <w:t>(1), 103-115.</w:t>
            </w:r>
            <w:r w:rsidRPr="00312002">
              <w:rPr>
                <w:rFonts w:ascii="Times New Roman" w:hAnsi="Times New Roman"/>
                <w:sz w:val="24"/>
                <w:szCs w:val="24"/>
                <w:shd w:val="clear" w:color="auto" w:fill="FFFFFF"/>
                <w:lang w:val="en-US"/>
              </w:rPr>
              <w:t xml:space="preserve"> doi:http://ezproxyucor.unicordoba.edu.co:2092/10.1080/0305764X.2015.11184</w:t>
            </w:r>
          </w:p>
          <w:p w:rsidR="009A4363" w:rsidRPr="00312002" w:rsidRDefault="009A4363" w:rsidP="008C7DF0">
            <w:pPr>
              <w:pStyle w:val="Sinespaciado"/>
              <w:spacing w:line="360" w:lineRule="auto"/>
              <w:ind w:left="709" w:hanging="709"/>
              <w:rPr>
                <w:rFonts w:ascii="Times New Roman" w:hAnsi="Times New Roman"/>
                <w:sz w:val="24"/>
                <w:szCs w:val="24"/>
                <w:shd w:val="clear" w:color="auto" w:fill="FFFFFF"/>
                <w:lang w:val="en-US"/>
              </w:rPr>
            </w:pPr>
          </w:p>
          <w:p w:rsidR="009A4363" w:rsidRPr="00312002" w:rsidRDefault="009A4363" w:rsidP="008C7DF0">
            <w:pPr>
              <w:pStyle w:val="Sinespaciado"/>
              <w:spacing w:line="360" w:lineRule="auto"/>
              <w:ind w:left="709" w:hanging="709"/>
              <w:rPr>
                <w:rFonts w:ascii="Times New Roman" w:hAnsi="Times New Roman"/>
                <w:sz w:val="24"/>
                <w:szCs w:val="24"/>
                <w:shd w:val="clear" w:color="auto" w:fill="FFFFFF"/>
                <w:lang w:val="en-US"/>
              </w:rPr>
            </w:pPr>
            <w:r w:rsidRPr="00312002">
              <w:rPr>
                <w:rFonts w:ascii="Times New Roman" w:hAnsi="Times New Roman"/>
                <w:sz w:val="24"/>
                <w:szCs w:val="24"/>
                <w:shd w:val="clear" w:color="auto" w:fill="FFFFFF"/>
              </w:rPr>
              <w:t xml:space="preserve">David, A. H. (2015). </w:t>
            </w:r>
            <w:r w:rsidR="008C7DF0" w:rsidRPr="008C7DF0">
              <w:rPr>
                <w:rFonts w:ascii="Times New Roman" w:hAnsi="Times New Roman"/>
                <w:i/>
                <w:sz w:val="24"/>
                <w:szCs w:val="24"/>
                <w:shd w:val="clear" w:color="auto" w:fill="FFFFFF"/>
              </w:rPr>
              <w:t xml:space="preserve">Ciudadanía, Educación Y Complejidad: Miradas Desde La </w:t>
            </w:r>
            <w:proofErr w:type="spellStart"/>
            <w:r w:rsidR="008C7DF0" w:rsidRPr="008C7DF0">
              <w:rPr>
                <w:rFonts w:ascii="Times New Roman" w:hAnsi="Times New Roman"/>
                <w:i/>
                <w:sz w:val="24"/>
                <w:szCs w:val="24"/>
                <w:shd w:val="clear" w:color="auto" w:fill="FFFFFF"/>
              </w:rPr>
              <w:t>Ecopedagogía</w:t>
            </w:r>
            <w:proofErr w:type="spellEnd"/>
            <w:r w:rsidR="008C7DF0" w:rsidRPr="008C7DF0">
              <w:rPr>
                <w:rFonts w:ascii="Times New Roman" w:hAnsi="Times New Roman"/>
                <w:i/>
                <w:sz w:val="24"/>
                <w:szCs w:val="24"/>
                <w:shd w:val="clear" w:color="auto" w:fill="FFFFFF"/>
              </w:rPr>
              <w:t>/</w:t>
            </w:r>
            <w:proofErr w:type="spellStart"/>
            <w:r w:rsidR="008C7DF0" w:rsidRPr="008C7DF0">
              <w:rPr>
                <w:rFonts w:ascii="Times New Roman" w:hAnsi="Times New Roman"/>
                <w:i/>
                <w:sz w:val="24"/>
                <w:szCs w:val="24"/>
                <w:shd w:val="clear" w:color="auto" w:fill="FFFFFF"/>
              </w:rPr>
              <w:t>Citizenship</w:t>
            </w:r>
            <w:proofErr w:type="spellEnd"/>
            <w:r w:rsidR="008C7DF0" w:rsidRPr="008C7DF0">
              <w:rPr>
                <w:rFonts w:ascii="Times New Roman" w:hAnsi="Times New Roman"/>
                <w:i/>
                <w:sz w:val="24"/>
                <w:szCs w:val="24"/>
                <w:shd w:val="clear" w:color="auto" w:fill="FFFFFF"/>
              </w:rPr>
              <w:t xml:space="preserve"> </w:t>
            </w:r>
            <w:proofErr w:type="spellStart"/>
            <w:r w:rsidR="008C7DF0" w:rsidRPr="008C7DF0">
              <w:rPr>
                <w:rFonts w:ascii="Times New Roman" w:hAnsi="Times New Roman"/>
                <w:i/>
                <w:sz w:val="24"/>
                <w:szCs w:val="24"/>
                <w:shd w:val="clear" w:color="auto" w:fill="FFFFFF"/>
              </w:rPr>
              <w:t>Education</w:t>
            </w:r>
            <w:proofErr w:type="spellEnd"/>
            <w:r w:rsidR="008C7DF0" w:rsidRPr="008C7DF0">
              <w:rPr>
                <w:rFonts w:ascii="Times New Roman" w:hAnsi="Times New Roman"/>
                <w:i/>
                <w:sz w:val="24"/>
                <w:szCs w:val="24"/>
                <w:shd w:val="clear" w:color="auto" w:fill="FFFFFF"/>
              </w:rPr>
              <w:t xml:space="preserve"> And </w:t>
            </w:r>
            <w:proofErr w:type="spellStart"/>
            <w:r w:rsidR="008C7DF0" w:rsidRPr="008C7DF0">
              <w:rPr>
                <w:rFonts w:ascii="Times New Roman" w:hAnsi="Times New Roman"/>
                <w:i/>
                <w:sz w:val="24"/>
                <w:szCs w:val="24"/>
                <w:shd w:val="clear" w:color="auto" w:fill="FFFFFF"/>
              </w:rPr>
              <w:t>Complexity</w:t>
            </w:r>
            <w:proofErr w:type="spellEnd"/>
            <w:r w:rsidR="008C7DF0" w:rsidRPr="008C7DF0">
              <w:rPr>
                <w:rFonts w:ascii="Times New Roman" w:hAnsi="Times New Roman"/>
                <w:i/>
                <w:sz w:val="24"/>
                <w:szCs w:val="24"/>
                <w:shd w:val="clear" w:color="auto" w:fill="FFFFFF"/>
              </w:rPr>
              <w:t xml:space="preserve">: Looks </w:t>
            </w:r>
            <w:proofErr w:type="spellStart"/>
            <w:r w:rsidR="008C7DF0" w:rsidRPr="008C7DF0">
              <w:rPr>
                <w:rFonts w:ascii="Times New Roman" w:hAnsi="Times New Roman"/>
                <w:i/>
                <w:sz w:val="24"/>
                <w:szCs w:val="24"/>
                <w:shd w:val="clear" w:color="auto" w:fill="FFFFFF"/>
              </w:rPr>
              <w:t>From</w:t>
            </w:r>
            <w:proofErr w:type="spellEnd"/>
            <w:r w:rsidR="008C7DF0" w:rsidRPr="008C7DF0">
              <w:rPr>
                <w:rFonts w:ascii="Times New Roman" w:hAnsi="Times New Roman"/>
                <w:i/>
                <w:sz w:val="24"/>
                <w:szCs w:val="24"/>
                <w:shd w:val="clear" w:color="auto" w:fill="FFFFFF"/>
              </w:rPr>
              <w:t xml:space="preserve"> </w:t>
            </w:r>
            <w:proofErr w:type="spellStart"/>
            <w:r w:rsidR="008C7DF0" w:rsidRPr="008C7DF0">
              <w:rPr>
                <w:rFonts w:ascii="Times New Roman" w:hAnsi="Times New Roman"/>
                <w:i/>
                <w:sz w:val="24"/>
                <w:szCs w:val="24"/>
                <w:shd w:val="clear" w:color="auto" w:fill="FFFFFF"/>
              </w:rPr>
              <w:t>The</w:t>
            </w:r>
            <w:proofErr w:type="spellEnd"/>
            <w:r w:rsidR="008C7DF0" w:rsidRPr="008C7DF0">
              <w:rPr>
                <w:rFonts w:ascii="Times New Roman" w:hAnsi="Times New Roman"/>
                <w:i/>
                <w:sz w:val="24"/>
                <w:szCs w:val="24"/>
                <w:shd w:val="clear" w:color="auto" w:fill="FFFFFF"/>
              </w:rPr>
              <w:t xml:space="preserve"> </w:t>
            </w:r>
            <w:proofErr w:type="spellStart"/>
            <w:r w:rsidR="008C7DF0" w:rsidRPr="008C7DF0">
              <w:rPr>
                <w:rFonts w:ascii="Times New Roman" w:hAnsi="Times New Roman"/>
                <w:i/>
                <w:sz w:val="24"/>
                <w:szCs w:val="24"/>
                <w:shd w:val="clear" w:color="auto" w:fill="FFFFFF"/>
              </w:rPr>
              <w:t>Ecopedagogy</w:t>
            </w:r>
            <w:proofErr w:type="spellEnd"/>
            <w:r w:rsidR="008C7DF0" w:rsidRPr="008C7DF0">
              <w:rPr>
                <w:rFonts w:ascii="Times New Roman" w:hAnsi="Times New Roman"/>
                <w:i/>
                <w:sz w:val="24"/>
                <w:szCs w:val="24"/>
                <w:shd w:val="clear" w:color="auto" w:fill="FFFFFF"/>
              </w:rPr>
              <w:t>.</w:t>
            </w:r>
            <w:r w:rsidR="008C7DF0" w:rsidRPr="008C7DF0">
              <w:rPr>
                <w:rFonts w:ascii="Times New Roman" w:hAnsi="Times New Roman"/>
                <w:i/>
                <w:iCs/>
                <w:sz w:val="24"/>
                <w:szCs w:val="24"/>
                <w:shd w:val="clear" w:color="auto" w:fill="FFFFFF"/>
              </w:rPr>
              <w:t> </w:t>
            </w:r>
            <w:r w:rsidRPr="00312002">
              <w:rPr>
                <w:rFonts w:ascii="Times New Roman" w:hAnsi="Times New Roman"/>
                <w:i/>
                <w:iCs/>
                <w:sz w:val="24"/>
                <w:szCs w:val="24"/>
                <w:shd w:val="clear" w:color="auto" w:fill="FFFFFF"/>
              </w:rPr>
              <w:t>Diálogo Andino, </w:t>
            </w:r>
            <w:r w:rsidRPr="00312002">
              <w:rPr>
                <w:rFonts w:ascii="Times New Roman" w:hAnsi="Times New Roman"/>
                <w:sz w:val="24"/>
                <w:szCs w:val="24"/>
                <w:shd w:val="clear" w:color="auto" w:fill="FFFFFF"/>
              </w:rPr>
              <w:t xml:space="preserve">(47), 93-103. </w:t>
            </w:r>
            <w:r w:rsidRPr="00312002">
              <w:rPr>
                <w:rFonts w:ascii="Times New Roman" w:hAnsi="Times New Roman"/>
                <w:sz w:val="24"/>
                <w:szCs w:val="24"/>
                <w:shd w:val="clear" w:color="auto" w:fill="FFFFFF"/>
                <w:lang w:val="en-US"/>
              </w:rPr>
              <w:t xml:space="preserve">Retrieved from </w:t>
            </w:r>
            <w:hyperlink r:id="rId14" w:history="1">
              <w:r w:rsidRPr="00312002">
                <w:rPr>
                  <w:rStyle w:val="Hipervnculo"/>
                  <w:rFonts w:ascii="Times New Roman" w:hAnsi="Times New Roman"/>
                  <w:sz w:val="24"/>
                  <w:szCs w:val="24"/>
                  <w:shd w:val="clear" w:color="auto" w:fill="FFFFFF"/>
                  <w:lang w:val="en-US"/>
                </w:rPr>
                <w:t>https://ezproxyucor.unicordoba.edu.co:2113/docview/1784040101?accountid=137088</w:t>
              </w:r>
            </w:hyperlink>
          </w:p>
          <w:p w:rsidR="009A4363" w:rsidRPr="00312002" w:rsidRDefault="009A4363" w:rsidP="008C7DF0">
            <w:pPr>
              <w:pStyle w:val="Sinespaciado"/>
              <w:spacing w:line="360" w:lineRule="auto"/>
              <w:ind w:left="709" w:hanging="709"/>
              <w:rPr>
                <w:rFonts w:ascii="Times New Roman" w:hAnsi="Times New Roman"/>
                <w:sz w:val="24"/>
                <w:szCs w:val="24"/>
                <w:lang w:val="en-US"/>
              </w:rPr>
            </w:pPr>
          </w:p>
          <w:p w:rsidR="009A4363" w:rsidRPr="00312002" w:rsidRDefault="009A4363" w:rsidP="008C7DF0">
            <w:pPr>
              <w:pStyle w:val="Sinespaciado"/>
              <w:spacing w:line="360" w:lineRule="auto"/>
              <w:ind w:left="709" w:hanging="709"/>
              <w:rPr>
                <w:rFonts w:ascii="Times New Roman" w:hAnsi="Times New Roman"/>
                <w:sz w:val="24"/>
                <w:szCs w:val="24"/>
                <w:shd w:val="clear" w:color="auto" w:fill="FFFFFF"/>
                <w:lang w:val="en-US"/>
              </w:rPr>
            </w:pPr>
            <w:proofErr w:type="spellStart"/>
            <w:r w:rsidRPr="00BE249F">
              <w:rPr>
                <w:rFonts w:ascii="Times New Roman" w:hAnsi="Times New Roman"/>
                <w:sz w:val="24"/>
                <w:szCs w:val="24"/>
                <w:shd w:val="clear" w:color="auto" w:fill="FFFFFF"/>
                <w:lang w:val="en-US"/>
              </w:rPr>
              <w:t>Aparici</w:t>
            </w:r>
            <w:proofErr w:type="spellEnd"/>
            <w:r w:rsidRPr="00BE249F">
              <w:rPr>
                <w:rFonts w:ascii="Times New Roman" w:hAnsi="Times New Roman"/>
                <w:sz w:val="24"/>
                <w:szCs w:val="24"/>
                <w:shd w:val="clear" w:color="auto" w:fill="FFFFFF"/>
                <w:lang w:val="en-US"/>
              </w:rPr>
              <w:t xml:space="preserve">, R. (2012). </w:t>
            </w:r>
            <w:proofErr w:type="spellStart"/>
            <w:r w:rsidRPr="008C7DF0">
              <w:rPr>
                <w:rFonts w:ascii="Times New Roman" w:hAnsi="Times New Roman"/>
                <w:i/>
                <w:sz w:val="24"/>
                <w:szCs w:val="24"/>
                <w:shd w:val="clear" w:color="auto" w:fill="FFFFFF"/>
              </w:rPr>
              <w:t>Pedagogy</w:t>
            </w:r>
            <w:proofErr w:type="spellEnd"/>
            <w:r w:rsidRPr="008C7DF0">
              <w:rPr>
                <w:rFonts w:ascii="Times New Roman" w:hAnsi="Times New Roman"/>
                <w:i/>
                <w:sz w:val="24"/>
                <w:szCs w:val="24"/>
                <w:shd w:val="clear" w:color="auto" w:fill="FFFFFF"/>
              </w:rPr>
              <w:t xml:space="preserve"> of </w:t>
            </w:r>
            <w:proofErr w:type="spellStart"/>
            <w:r w:rsidRPr="008C7DF0">
              <w:rPr>
                <w:rFonts w:ascii="Times New Roman" w:hAnsi="Times New Roman"/>
                <w:i/>
                <w:sz w:val="24"/>
                <w:szCs w:val="24"/>
                <w:shd w:val="clear" w:color="auto" w:fill="FFFFFF"/>
              </w:rPr>
              <w:t>Interactivity</w:t>
            </w:r>
            <w:proofErr w:type="spellEnd"/>
            <w:r w:rsidRPr="008C7DF0">
              <w:rPr>
                <w:rFonts w:ascii="Times New Roman" w:hAnsi="Times New Roman"/>
                <w:i/>
                <w:sz w:val="24"/>
                <w:szCs w:val="24"/>
                <w:shd w:val="clear" w:color="auto" w:fill="FFFFFF"/>
              </w:rPr>
              <w:t>/Pedagogía de la interactividad</w:t>
            </w:r>
            <w:r w:rsidRPr="00312002">
              <w:rPr>
                <w:rFonts w:ascii="Times New Roman" w:hAnsi="Times New Roman"/>
                <w:sz w:val="24"/>
                <w:szCs w:val="24"/>
                <w:shd w:val="clear" w:color="auto" w:fill="FFFFFF"/>
              </w:rPr>
              <w:t>.</w:t>
            </w:r>
            <w:r w:rsidRPr="00312002">
              <w:rPr>
                <w:rFonts w:ascii="Times New Roman" w:hAnsi="Times New Roman"/>
                <w:i/>
                <w:iCs/>
                <w:sz w:val="24"/>
                <w:szCs w:val="24"/>
                <w:shd w:val="clear" w:color="auto" w:fill="FFFFFF"/>
              </w:rPr>
              <w:t> </w:t>
            </w:r>
            <w:proofErr w:type="spellStart"/>
            <w:r w:rsidRPr="00312002">
              <w:rPr>
                <w:rFonts w:ascii="Times New Roman" w:hAnsi="Times New Roman"/>
                <w:i/>
                <w:iCs/>
                <w:sz w:val="24"/>
                <w:szCs w:val="24"/>
                <w:shd w:val="clear" w:color="auto" w:fill="FFFFFF"/>
                <w:lang w:val="en-US"/>
              </w:rPr>
              <w:t>Comunicar</w:t>
            </w:r>
            <w:proofErr w:type="spellEnd"/>
            <w:r w:rsidRPr="00312002">
              <w:rPr>
                <w:rFonts w:ascii="Times New Roman" w:hAnsi="Times New Roman"/>
                <w:i/>
                <w:iCs/>
                <w:sz w:val="24"/>
                <w:szCs w:val="24"/>
                <w:shd w:val="clear" w:color="auto" w:fill="FFFFFF"/>
                <w:lang w:val="en-US"/>
              </w:rPr>
              <w:t xml:space="preserve"> (English Edition), 19</w:t>
            </w:r>
            <w:r w:rsidRPr="00312002">
              <w:rPr>
                <w:rFonts w:ascii="Times New Roman" w:hAnsi="Times New Roman"/>
                <w:sz w:val="24"/>
                <w:szCs w:val="24"/>
                <w:shd w:val="clear" w:color="auto" w:fill="FFFFFF"/>
                <w:lang w:val="en-US"/>
              </w:rPr>
              <w:t xml:space="preserve">(38), 51-58. Retrieved from </w:t>
            </w:r>
            <w:hyperlink r:id="rId15" w:history="1">
              <w:r w:rsidRPr="00312002">
                <w:rPr>
                  <w:rStyle w:val="Hipervnculo"/>
                  <w:rFonts w:ascii="Times New Roman" w:hAnsi="Times New Roman"/>
                  <w:sz w:val="24"/>
                  <w:szCs w:val="24"/>
                  <w:shd w:val="clear" w:color="auto" w:fill="FFFFFF"/>
                  <w:lang w:val="en-US"/>
                </w:rPr>
                <w:t>https://ezproxyucor.unicordoba.edu.co:2113/docview/1353495116?accountid=137088</w:t>
              </w:r>
            </w:hyperlink>
          </w:p>
          <w:p w:rsidR="009A4363" w:rsidRPr="00312002" w:rsidRDefault="009A4363" w:rsidP="008C7DF0">
            <w:pPr>
              <w:pStyle w:val="Sinespaciado"/>
              <w:spacing w:line="360" w:lineRule="auto"/>
              <w:ind w:left="709" w:hanging="709"/>
              <w:rPr>
                <w:rFonts w:ascii="Times New Roman" w:hAnsi="Times New Roman"/>
                <w:sz w:val="24"/>
                <w:szCs w:val="24"/>
                <w:lang w:val="en-US"/>
              </w:rPr>
            </w:pPr>
          </w:p>
          <w:p w:rsidR="009A4363" w:rsidRPr="00312002" w:rsidRDefault="009A4363" w:rsidP="008C7DF0">
            <w:pPr>
              <w:pStyle w:val="Sinespaciado"/>
              <w:spacing w:line="360" w:lineRule="auto"/>
              <w:ind w:left="709" w:hanging="709"/>
              <w:rPr>
                <w:rFonts w:ascii="Times New Roman" w:hAnsi="Times New Roman"/>
                <w:sz w:val="24"/>
                <w:szCs w:val="24"/>
                <w:shd w:val="clear" w:color="auto" w:fill="FFFFFF"/>
              </w:rPr>
            </w:pPr>
            <w:proofErr w:type="spellStart"/>
            <w:r w:rsidRPr="00312002">
              <w:rPr>
                <w:rFonts w:ascii="Times New Roman" w:hAnsi="Times New Roman"/>
                <w:sz w:val="24"/>
                <w:szCs w:val="24"/>
                <w:shd w:val="clear" w:color="auto" w:fill="FFFFFF"/>
              </w:rPr>
              <w:t>Brighente</w:t>
            </w:r>
            <w:proofErr w:type="spellEnd"/>
            <w:r w:rsidRPr="00312002">
              <w:rPr>
                <w:rFonts w:ascii="Times New Roman" w:hAnsi="Times New Roman"/>
                <w:sz w:val="24"/>
                <w:szCs w:val="24"/>
                <w:shd w:val="clear" w:color="auto" w:fill="FFFFFF"/>
              </w:rPr>
              <w:t xml:space="preserve">, M. F., &amp; </w:t>
            </w:r>
            <w:proofErr w:type="spellStart"/>
            <w:r w:rsidRPr="00312002">
              <w:rPr>
                <w:rFonts w:ascii="Times New Roman" w:hAnsi="Times New Roman"/>
                <w:sz w:val="24"/>
                <w:szCs w:val="24"/>
                <w:shd w:val="clear" w:color="auto" w:fill="FFFFFF"/>
              </w:rPr>
              <w:t>Mesquida</w:t>
            </w:r>
            <w:proofErr w:type="spellEnd"/>
            <w:r w:rsidRPr="00312002">
              <w:rPr>
                <w:rFonts w:ascii="Times New Roman" w:hAnsi="Times New Roman"/>
                <w:sz w:val="24"/>
                <w:szCs w:val="24"/>
                <w:shd w:val="clear" w:color="auto" w:fill="FFFFFF"/>
              </w:rPr>
              <w:t xml:space="preserve">, P. (2016). </w:t>
            </w:r>
            <w:r w:rsidRPr="008C7DF0">
              <w:rPr>
                <w:rFonts w:ascii="Times New Roman" w:hAnsi="Times New Roman"/>
                <w:i/>
                <w:sz w:val="24"/>
                <w:szCs w:val="24"/>
                <w:shd w:val="clear" w:color="auto" w:fill="FFFFFF"/>
                <w:lang w:val="en-US"/>
              </w:rPr>
              <w:t xml:space="preserve">Paulo </w:t>
            </w:r>
            <w:proofErr w:type="spellStart"/>
            <w:r w:rsidRPr="008C7DF0">
              <w:rPr>
                <w:rFonts w:ascii="Times New Roman" w:hAnsi="Times New Roman"/>
                <w:i/>
                <w:sz w:val="24"/>
                <w:szCs w:val="24"/>
                <w:shd w:val="clear" w:color="auto" w:fill="FFFFFF"/>
                <w:lang w:val="en-US"/>
              </w:rPr>
              <w:t>freire</w:t>
            </w:r>
            <w:proofErr w:type="spellEnd"/>
            <w:r w:rsidRPr="008C7DF0">
              <w:rPr>
                <w:rFonts w:ascii="Times New Roman" w:hAnsi="Times New Roman"/>
                <w:i/>
                <w:sz w:val="24"/>
                <w:szCs w:val="24"/>
                <w:shd w:val="clear" w:color="auto" w:fill="FFFFFF"/>
                <w:lang w:val="en-US"/>
              </w:rPr>
              <w:t>: From denunciation of a banking education to the announcement of a liberating pedagogy.</w:t>
            </w:r>
            <w:r w:rsidRPr="008C7DF0">
              <w:rPr>
                <w:rFonts w:ascii="Times New Roman" w:hAnsi="Times New Roman"/>
                <w:i/>
                <w:iCs/>
                <w:sz w:val="24"/>
                <w:szCs w:val="24"/>
                <w:shd w:val="clear" w:color="auto" w:fill="FFFFFF"/>
                <w:lang w:val="en-US"/>
              </w:rPr>
              <w:t> </w:t>
            </w:r>
            <w:proofErr w:type="spellStart"/>
            <w:r w:rsidRPr="008C7DF0">
              <w:rPr>
                <w:rFonts w:ascii="Times New Roman" w:hAnsi="Times New Roman"/>
                <w:iCs/>
                <w:sz w:val="24"/>
                <w:szCs w:val="24"/>
                <w:shd w:val="clear" w:color="auto" w:fill="FFFFFF"/>
              </w:rPr>
              <w:t>Pro-Posições</w:t>
            </w:r>
            <w:proofErr w:type="spellEnd"/>
            <w:r w:rsidRPr="008C7DF0">
              <w:rPr>
                <w:rFonts w:ascii="Times New Roman" w:hAnsi="Times New Roman"/>
                <w:iCs/>
                <w:sz w:val="24"/>
                <w:szCs w:val="24"/>
                <w:shd w:val="clear" w:color="auto" w:fill="FFFFFF"/>
              </w:rPr>
              <w:t>,</w:t>
            </w:r>
            <w:r w:rsidRPr="00312002">
              <w:rPr>
                <w:rFonts w:ascii="Times New Roman" w:hAnsi="Times New Roman"/>
                <w:i/>
                <w:iCs/>
                <w:sz w:val="24"/>
                <w:szCs w:val="24"/>
                <w:shd w:val="clear" w:color="auto" w:fill="FFFFFF"/>
              </w:rPr>
              <w:t> 27</w:t>
            </w:r>
            <w:r w:rsidRPr="00312002">
              <w:rPr>
                <w:rFonts w:ascii="Times New Roman" w:hAnsi="Times New Roman"/>
                <w:sz w:val="24"/>
                <w:szCs w:val="24"/>
                <w:shd w:val="clear" w:color="auto" w:fill="FFFFFF"/>
              </w:rPr>
              <w:t>(1), 155-177. doi:http://ezproxyucor.unicordoba.edu.co:2092/10.1590/0103-7307201607909</w:t>
            </w:r>
          </w:p>
          <w:p w:rsidR="009A4363" w:rsidRPr="00312002" w:rsidRDefault="009A4363" w:rsidP="008C7DF0">
            <w:pPr>
              <w:pStyle w:val="Sinespaciado"/>
              <w:spacing w:line="360" w:lineRule="auto"/>
              <w:ind w:left="709" w:hanging="709"/>
              <w:rPr>
                <w:rFonts w:ascii="Times New Roman" w:hAnsi="Times New Roman"/>
                <w:sz w:val="24"/>
                <w:szCs w:val="24"/>
                <w:shd w:val="clear" w:color="auto" w:fill="FFFFFF"/>
              </w:rPr>
            </w:pPr>
          </w:p>
          <w:p w:rsidR="009A4363" w:rsidRPr="00312002" w:rsidRDefault="009A4363" w:rsidP="008C7DF0">
            <w:pPr>
              <w:pStyle w:val="Sinespaciado"/>
              <w:spacing w:line="360" w:lineRule="auto"/>
              <w:ind w:left="709" w:hanging="709"/>
              <w:rPr>
                <w:rFonts w:ascii="Times New Roman" w:hAnsi="Times New Roman"/>
                <w:sz w:val="24"/>
                <w:szCs w:val="24"/>
                <w:shd w:val="clear" w:color="auto" w:fill="FFFFFF"/>
              </w:rPr>
            </w:pPr>
            <w:proofErr w:type="spellStart"/>
            <w:r w:rsidRPr="00BE249F">
              <w:rPr>
                <w:rFonts w:ascii="Times New Roman" w:hAnsi="Times New Roman"/>
                <w:sz w:val="24"/>
                <w:szCs w:val="24"/>
                <w:shd w:val="clear" w:color="auto" w:fill="FFFFFF"/>
                <w:lang w:val="es-ES"/>
              </w:rPr>
              <w:t>Lopes</w:t>
            </w:r>
            <w:proofErr w:type="spellEnd"/>
            <w:r w:rsidRPr="00BE249F">
              <w:rPr>
                <w:rFonts w:ascii="Times New Roman" w:hAnsi="Times New Roman"/>
                <w:sz w:val="24"/>
                <w:szCs w:val="24"/>
                <w:shd w:val="clear" w:color="auto" w:fill="FFFFFF"/>
                <w:lang w:val="es-ES"/>
              </w:rPr>
              <w:t xml:space="preserve">, F. T., Carolina, S. M., &amp; </w:t>
            </w:r>
            <w:proofErr w:type="spellStart"/>
            <w:r w:rsidRPr="00BE249F">
              <w:rPr>
                <w:rFonts w:ascii="Times New Roman" w:hAnsi="Times New Roman"/>
                <w:sz w:val="24"/>
                <w:szCs w:val="24"/>
                <w:shd w:val="clear" w:color="auto" w:fill="FFFFFF"/>
                <w:lang w:val="es-ES"/>
              </w:rPr>
              <w:t>Gizelle</w:t>
            </w:r>
            <w:proofErr w:type="spellEnd"/>
            <w:r w:rsidRPr="00BE249F">
              <w:rPr>
                <w:rFonts w:ascii="Times New Roman" w:hAnsi="Times New Roman"/>
                <w:sz w:val="24"/>
                <w:szCs w:val="24"/>
                <w:shd w:val="clear" w:color="auto" w:fill="FFFFFF"/>
                <w:lang w:val="es-ES"/>
              </w:rPr>
              <w:t xml:space="preserve">, S. M. (2008). </w:t>
            </w:r>
            <w:r w:rsidRPr="008C7DF0">
              <w:rPr>
                <w:rFonts w:ascii="Times New Roman" w:hAnsi="Times New Roman"/>
                <w:i/>
                <w:sz w:val="24"/>
                <w:szCs w:val="24"/>
                <w:shd w:val="clear" w:color="auto" w:fill="FFFFFF"/>
              </w:rPr>
              <w:t xml:space="preserve">Pedagogia crítica: Repensando O </w:t>
            </w:r>
            <w:proofErr w:type="spellStart"/>
            <w:r w:rsidRPr="008C7DF0">
              <w:rPr>
                <w:rFonts w:ascii="Times New Roman" w:hAnsi="Times New Roman"/>
                <w:i/>
                <w:sz w:val="24"/>
                <w:szCs w:val="24"/>
                <w:shd w:val="clear" w:color="auto" w:fill="FFFFFF"/>
              </w:rPr>
              <w:t>ensino</w:t>
            </w:r>
            <w:proofErr w:type="spellEnd"/>
            <w:r w:rsidRPr="008C7DF0">
              <w:rPr>
                <w:rFonts w:ascii="Times New Roman" w:hAnsi="Times New Roman"/>
                <w:i/>
                <w:sz w:val="24"/>
                <w:szCs w:val="24"/>
                <w:shd w:val="clear" w:color="auto" w:fill="FFFFFF"/>
              </w:rPr>
              <w:t xml:space="preserve"> de </w:t>
            </w:r>
            <w:proofErr w:type="spellStart"/>
            <w:r w:rsidRPr="008C7DF0">
              <w:rPr>
                <w:rFonts w:ascii="Times New Roman" w:hAnsi="Times New Roman"/>
                <w:i/>
                <w:sz w:val="24"/>
                <w:szCs w:val="24"/>
                <w:shd w:val="clear" w:color="auto" w:fill="FFFFFF"/>
              </w:rPr>
              <w:t>estudos</w:t>
            </w:r>
            <w:proofErr w:type="spellEnd"/>
            <w:r w:rsidRPr="008C7DF0">
              <w:rPr>
                <w:rFonts w:ascii="Times New Roman" w:hAnsi="Times New Roman"/>
                <w:i/>
                <w:sz w:val="24"/>
                <w:szCs w:val="24"/>
                <w:shd w:val="clear" w:color="auto" w:fill="FFFFFF"/>
              </w:rPr>
              <w:t xml:space="preserve"> </w:t>
            </w:r>
            <w:proofErr w:type="spellStart"/>
            <w:r w:rsidRPr="008C7DF0">
              <w:rPr>
                <w:rFonts w:ascii="Times New Roman" w:hAnsi="Times New Roman"/>
                <w:i/>
                <w:sz w:val="24"/>
                <w:szCs w:val="24"/>
                <w:shd w:val="clear" w:color="auto" w:fill="FFFFFF"/>
              </w:rPr>
              <w:t>organizacionais</w:t>
            </w:r>
            <w:proofErr w:type="spellEnd"/>
            <w:r w:rsidRPr="008C7DF0">
              <w:rPr>
                <w:rFonts w:ascii="Times New Roman" w:hAnsi="Times New Roman"/>
                <w:i/>
                <w:sz w:val="24"/>
                <w:szCs w:val="24"/>
                <w:shd w:val="clear" w:color="auto" w:fill="FFFFFF"/>
              </w:rPr>
              <w:t>.</w:t>
            </w:r>
            <w:r w:rsidRPr="00312002">
              <w:rPr>
                <w:rFonts w:ascii="Times New Roman" w:hAnsi="Times New Roman"/>
                <w:i/>
                <w:iCs/>
                <w:sz w:val="24"/>
                <w:szCs w:val="24"/>
                <w:shd w:val="clear" w:color="auto" w:fill="FFFFFF"/>
              </w:rPr>
              <w:t> </w:t>
            </w:r>
            <w:r w:rsidRPr="008C7DF0">
              <w:rPr>
                <w:rFonts w:ascii="Times New Roman" w:hAnsi="Times New Roman"/>
                <w:iCs/>
                <w:sz w:val="24"/>
                <w:szCs w:val="24"/>
                <w:shd w:val="clear" w:color="auto" w:fill="FFFFFF"/>
              </w:rPr>
              <w:t xml:space="preserve">Revista </w:t>
            </w:r>
            <w:proofErr w:type="spellStart"/>
            <w:r w:rsidRPr="008C7DF0">
              <w:rPr>
                <w:rFonts w:ascii="Times New Roman" w:hAnsi="Times New Roman"/>
                <w:iCs/>
                <w:sz w:val="24"/>
                <w:szCs w:val="24"/>
                <w:shd w:val="clear" w:color="auto" w:fill="FFFFFF"/>
              </w:rPr>
              <w:t>Eletrônica</w:t>
            </w:r>
            <w:proofErr w:type="spellEnd"/>
            <w:r w:rsidRPr="008C7DF0">
              <w:rPr>
                <w:rFonts w:ascii="Times New Roman" w:hAnsi="Times New Roman"/>
                <w:iCs/>
                <w:sz w:val="24"/>
                <w:szCs w:val="24"/>
                <w:shd w:val="clear" w:color="auto" w:fill="FFFFFF"/>
              </w:rPr>
              <w:t xml:space="preserve"> De </w:t>
            </w:r>
            <w:proofErr w:type="spellStart"/>
            <w:r w:rsidRPr="008C7DF0">
              <w:rPr>
                <w:rFonts w:ascii="Times New Roman" w:hAnsi="Times New Roman"/>
                <w:iCs/>
                <w:sz w:val="24"/>
                <w:szCs w:val="24"/>
                <w:shd w:val="clear" w:color="auto" w:fill="FFFFFF"/>
              </w:rPr>
              <w:t>Ciência</w:t>
            </w:r>
            <w:proofErr w:type="spellEnd"/>
            <w:r w:rsidRPr="008C7DF0">
              <w:rPr>
                <w:rFonts w:ascii="Times New Roman" w:hAnsi="Times New Roman"/>
                <w:iCs/>
                <w:sz w:val="24"/>
                <w:szCs w:val="24"/>
                <w:shd w:val="clear" w:color="auto" w:fill="FFFFFF"/>
              </w:rPr>
              <w:t xml:space="preserve"> Administr</w:t>
            </w:r>
            <w:r w:rsidRPr="00312002">
              <w:rPr>
                <w:rFonts w:ascii="Times New Roman" w:hAnsi="Times New Roman"/>
                <w:i/>
                <w:iCs/>
                <w:sz w:val="24"/>
                <w:szCs w:val="24"/>
                <w:shd w:val="clear" w:color="auto" w:fill="FFFFFF"/>
              </w:rPr>
              <w:t>ativa, 7</w:t>
            </w:r>
            <w:r w:rsidRPr="00312002">
              <w:rPr>
                <w:rFonts w:ascii="Times New Roman" w:hAnsi="Times New Roman"/>
                <w:sz w:val="24"/>
                <w:szCs w:val="24"/>
                <w:shd w:val="clear" w:color="auto" w:fill="FFFFFF"/>
              </w:rPr>
              <w:t>(2), 1-9. doi:http://ezproxyucor.unicordoba.edu.co:2092/10.5329/RECADM.2008070200</w:t>
            </w:r>
          </w:p>
          <w:p w:rsidR="009A4363" w:rsidRPr="00312002" w:rsidRDefault="009A4363" w:rsidP="008C7DF0">
            <w:pPr>
              <w:pStyle w:val="Sinespaciado"/>
              <w:spacing w:line="360" w:lineRule="auto"/>
              <w:ind w:left="709" w:hanging="709"/>
              <w:rPr>
                <w:rFonts w:ascii="Times New Roman" w:hAnsi="Times New Roman"/>
                <w:sz w:val="24"/>
                <w:szCs w:val="24"/>
                <w:shd w:val="clear" w:color="auto" w:fill="FFFFFF"/>
              </w:rPr>
            </w:pPr>
          </w:p>
          <w:p w:rsidR="009A4363" w:rsidRPr="00312002" w:rsidRDefault="009A4363" w:rsidP="008C7DF0">
            <w:pPr>
              <w:pStyle w:val="Sinespaciado"/>
              <w:spacing w:line="360" w:lineRule="auto"/>
              <w:ind w:left="709" w:hanging="709"/>
              <w:rPr>
                <w:rFonts w:ascii="Times New Roman" w:hAnsi="Times New Roman"/>
                <w:sz w:val="24"/>
                <w:szCs w:val="24"/>
                <w:shd w:val="clear" w:color="auto" w:fill="FFFFFF"/>
              </w:rPr>
            </w:pPr>
            <w:r w:rsidRPr="00312002">
              <w:rPr>
                <w:rFonts w:ascii="Times New Roman" w:hAnsi="Times New Roman"/>
                <w:sz w:val="24"/>
                <w:szCs w:val="24"/>
                <w:shd w:val="clear" w:color="auto" w:fill="FFFFFF"/>
                <w:lang w:val="en-US"/>
              </w:rPr>
              <w:t xml:space="preserve">Schulz, L. (2018). </w:t>
            </w:r>
            <w:r w:rsidRPr="008C7DF0">
              <w:rPr>
                <w:rFonts w:ascii="Times New Roman" w:hAnsi="Times New Roman"/>
                <w:i/>
                <w:sz w:val="24"/>
                <w:szCs w:val="24"/>
                <w:shd w:val="clear" w:color="auto" w:fill="FFFFFF"/>
                <w:lang w:val="en-US"/>
              </w:rPr>
              <w:t xml:space="preserve">The </w:t>
            </w:r>
            <w:proofErr w:type="spellStart"/>
            <w:r w:rsidRPr="008C7DF0">
              <w:rPr>
                <w:rFonts w:ascii="Times New Roman" w:hAnsi="Times New Roman"/>
                <w:i/>
                <w:sz w:val="24"/>
                <w:szCs w:val="24"/>
                <w:shd w:val="clear" w:color="auto" w:fill="FFFFFF"/>
                <w:lang w:val="en-US"/>
              </w:rPr>
              <w:t>sandplay</w:t>
            </w:r>
            <w:proofErr w:type="spellEnd"/>
            <w:r w:rsidRPr="008C7DF0">
              <w:rPr>
                <w:rFonts w:ascii="Times New Roman" w:hAnsi="Times New Roman"/>
                <w:i/>
                <w:sz w:val="24"/>
                <w:szCs w:val="24"/>
                <w:shd w:val="clear" w:color="auto" w:fill="FFFFFF"/>
                <w:lang w:val="en-US"/>
              </w:rPr>
              <w:t xml:space="preserve"> and the written of itself: Revealing the eco-formative journey of </w:t>
            </w:r>
            <w:proofErr w:type="gramStart"/>
            <w:r w:rsidRPr="008C7DF0">
              <w:rPr>
                <w:rFonts w:ascii="Times New Roman" w:hAnsi="Times New Roman"/>
                <w:i/>
                <w:sz w:val="24"/>
                <w:szCs w:val="24"/>
                <w:shd w:val="clear" w:color="auto" w:fill="FFFFFF"/>
                <w:lang w:val="en-US"/>
              </w:rPr>
              <w:t>an</w:t>
            </w:r>
            <w:proofErr w:type="gramEnd"/>
            <w:r w:rsidRPr="008C7DF0">
              <w:rPr>
                <w:rFonts w:ascii="Times New Roman" w:hAnsi="Times New Roman"/>
                <w:i/>
                <w:sz w:val="24"/>
                <w:szCs w:val="24"/>
                <w:shd w:val="clear" w:color="auto" w:fill="FFFFFF"/>
                <w:lang w:val="en-US"/>
              </w:rPr>
              <w:t xml:space="preserve"> teache</w:t>
            </w:r>
            <w:r w:rsidRPr="00312002">
              <w:rPr>
                <w:rFonts w:ascii="Times New Roman" w:hAnsi="Times New Roman"/>
                <w:sz w:val="24"/>
                <w:szCs w:val="24"/>
                <w:shd w:val="clear" w:color="auto" w:fill="FFFFFF"/>
                <w:lang w:val="en-US"/>
              </w:rPr>
              <w:t>r.</w:t>
            </w:r>
            <w:r w:rsidRPr="00312002">
              <w:rPr>
                <w:rFonts w:ascii="Times New Roman" w:hAnsi="Times New Roman"/>
                <w:i/>
                <w:iCs/>
                <w:sz w:val="24"/>
                <w:szCs w:val="24"/>
                <w:shd w:val="clear" w:color="auto" w:fill="FFFFFF"/>
                <w:lang w:val="en-US"/>
              </w:rPr>
              <w:t> </w:t>
            </w:r>
            <w:r w:rsidRPr="008C7DF0">
              <w:rPr>
                <w:rFonts w:ascii="Times New Roman" w:hAnsi="Times New Roman"/>
                <w:iCs/>
                <w:sz w:val="24"/>
                <w:szCs w:val="24"/>
                <w:shd w:val="clear" w:color="auto" w:fill="FFFFFF"/>
              </w:rPr>
              <w:t>Alteridad, 13</w:t>
            </w:r>
            <w:r w:rsidRPr="008C7DF0">
              <w:rPr>
                <w:rFonts w:ascii="Times New Roman" w:hAnsi="Times New Roman"/>
                <w:sz w:val="24"/>
                <w:szCs w:val="24"/>
                <w:shd w:val="clear" w:color="auto" w:fill="FFFFFF"/>
              </w:rPr>
              <w:t>(1), 132-145.</w:t>
            </w:r>
            <w:r w:rsidRPr="00312002">
              <w:rPr>
                <w:rFonts w:ascii="Times New Roman" w:hAnsi="Times New Roman"/>
                <w:sz w:val="24"/>
                <w:szCs w:val="24"/>
                <w:shd w:val="clear" w:color="auto" w:fill="FFFFFF"/>
              </w:rPr>
              <w:t xml:space="preserve"> </w:t>
            </w:r>
            <w:proofErr w:type="spellStart"/>
            <w:r w:rsidRPr="00312002">
              <w:rPr>
                <w:rFonts w:ascii="Times New Roman" w:hAnsi="Times New Roman"/>
                <w:sz w:val="24"/>
                <w:szCs w:val="24"/>
                <w:shd w:val="clear" w:color="auto" w:fill="FFFFFF"/>
              </w:rPr>
              <w:t>doi:http</w:t>
            </w:r>
            <w:proofErr w:type="spellEnd"/>
            <w:r w:rsidRPr="00312002">
              <w:rPr>
                <w:rFonts w:ascii="Times New Roman" w:hAnsi="Times New Roman"/>
                <w:sz w:val="24"/>
                <w:szCs w:val="24"/>
                <w:shd w:val="clear" w:color="auto" w:fill="FFFFFF"/>
              </w:rPr>
              <w:t>://ezproxyucor.unicordoba.edu.co:2092/10.17163/</w:t>
            </w:r>
            <w:proofErr w:type="spellStart"/>
            <w:r w:rsidRPr="00312002">
              <w:rPr>
                <w:rFonts w:ascii="Times New Roman" w:hAnsi="Times New Roman"/>
                <w:sz w:val="24"/>
                <w:szCs w:val="24"/>
                <w:shd w:val="clear" w:color="auto" w:fill="FFFFFF"/>
              </w:rPr>
              <w:t>alt</w:t>
            </w:r>
            <w:proofErr w:type="spellEnd"/>
            <w:r w:rsidRPr="00312002">
              <w:rPr>
                <w:rFonts w:ascii="Times New Roman" w:hAnsi="Times New Roman"/>
                <w:sz w:val="24"/>
                <w:szCs w:val="24"/>
                <w:shd w:val="clear" w:color="auto" w:fill="FFFFFF"/>
              </w:rPr>
              <w:t>. v13n1.2018.10</w:t>
            </w:r>
          </w:p>
          <w:p w:rsidR="009A4363" w:rsidRPr="00312002" w:rsidRDefault="009A4363" w:rsidP="008C7DF0">
            <w:pPr>
              <w:pStyle w:val="Sinespaciado"/>
              <w:spacing w:line="360" w:lineRule="auto"/>
              <w:ind w:left="709" w:hanging="709"/>
              <w:rPr>
                <w:rFonts w:ascii="Times New Roman" w:hAnsi="Times New Roman"/>
                <w:sz w:val="24"/>
                <w:szCs w:val="24"/>
                <w:shd w:val="clear" w:color="auto" w:fill="FFFFFF"/>
              </w:rPr>
            </w:pPr>
          </w:p>
          <w:p w:rsidR="009A4363" w:rsidRPr="00312002" w:rsidRDefault="009A4363" w:rsidP="008C7DF0">
            <w:pPr>
              <w:pStyle w:val="Sinespaciado"/>
              <w:spacing w:line="360" w:lineRule="auto"/>
              <w:ind w:left="709" w:hanging="709"/>
              <w:rPr>
                <w:rFonts w:ascii="Times New Roman" w:hAnsi="Times New Roman"/>
                <w:sz w:val="24"/>
                <w:szCs w:val="24"/>
                <w:shd w:val="clear" w:color="auto" w:fill="FFFFFF"/>
                <w:lang w:val="en-US"/>
              </w:rPr>
            </w:pPr>
            <w:proofErr w:type="spellStart"/>
            <w:r w:rsidRPr="00BE249F">
              <w:rPr>
                <w:rFonts w:ascii="Times New Roman" w:hAnsi="Times New Roman"/>
                <w:sz w:val="24"/>
                <w:szCs w:val="24"/>
                <w:shd w:val="clear" w:color="auto" w:fill="FFFFFF"/>
                <w:lang w:val="es-ES"/>
              </w:rPr>
              <w:lastRenderedPageBreak/>
              <w:t>Misiaszek</w:t>
            </w:r>
            <w:proofErr w:type="spellEnd"/>
            <w:r w:rsidRPr="00BE249F">
              <w:rPr>
                <w:rFonts w:ascii="Times New Roman" w:hAnsi="Times New Roman"/>
                <w:sz w:val="24"/>
                <w:szCs w:val="24"/>
                <w:shd w:val="clear" w:color="auto" w:fill="FFFFFF"/>
                <w:lang w:val="es-ES"/>
              </w:rPr>
              <w:t xml:space="preserve">, G. W. (2016). </w:t>
            </w:r>
            <w:proofErr w:type="spellStart"/>
            <w:r w:rsidRPr="008C7DF0">
              <w:rPr>
                <w:rFonts w:ascii="Times New Roman" w:hAnsi="Times New Roman"/>
                <w:i/>
                <w:sz w:val="24"/>
                <w:szCs w:val="24"/>
                <w:shd w:val="clear" w:color="auto" w:fill="FFFFFF"/>
                <w:lang w:val="en-US"/>
              </w:rPr>
              <w:t>Ecopedagogy</w:t>
            </w:r>
            <w:proofErr w:type="spellEnd"/>
            <w:r w:rsidRPr="008C7DF0">
              <w:rPr>
                <w:rFonts w:ascii="Times New Roman" w:hAnsi="Times New Roman"/>
                <w:i/>
                <w:sz w:val="24"/>
                <w:szCs w:val="24"/>
                <w:shd w:val="clear" w:color="auto" w:fill="FFFFFF"/>
                <w:lang w:val="en-US"/>
              </w:rPr>
              <w:t xml:space="preserve"> as an element of citizenship education: The dialectic of global/local spheres of citizenship and critical environmental pedagogies</w:t>
            </w:r>
            <w:r w:rsidRPr="00312002">
              <w:rPr>
                <w:rFonts w:ascii="Times New Roman" w:hAnsi="Times New Roman"/>
                <w:sz w:val="24"/>
                <w:szCs w:val="24"/>
                <w:shd w:val="clear" w:color="auto" w:fill="FFFFFF"/>
                <w:lang w:val="en-US"/>
              </w:rPr>
              <w:t>.</w:t>
            </w:r>
            <w:r w:rsidRPr="00312002">
              <w:rPr>
                <w:rFonts w:ascii="Times New Roman" w:hAnsi="Times New Roman"/>
                <w:i/>
                <w:iCs/>
                <w:sz w:val="24"/>
                <w:szCs w:val="24"/>
                <w:shd w:val="clear" w:color="auto" w:fill="FFFFFF"/>
                <w:lang w:val="en-US"/>
              </w:rPr>
              <w:t> </w:t>
            </w:r>
            <w:r w:rsidRPr="008C7DF0">
              <w:rPr>
                <w:rFonts w:ascii="Times New Roman" w:hAnsi="Times New Roman"/>
                <w:iCs/>
                <w:sz w:val="24"/>
                <w:szCs w:val="24"/>
                <w:shd w:val="clear" w:color="auto" w:fill="FFFFFF"/>
                <w:lang w:val="en-US"/>
              </w:rPr>
              <w:t>International Review</w:t>
            </w:r>
            <w:r w:rsidRPr="00312002">
              <w:rPr>
                <w:rFonts w:ascii="Times New Roman" w:hAnsi="Times New Roman"/>
                <w:i/>
                <w:iCs/>
                <w:sz w:val="24"/>
                <w:szCs w:val="24"/>
                <w:shd w:val="clear" w:color="auto" w:fill="FFFFFF"/>
                <w:lang w:val="en-US"/>
              </w:rPr>
              <w:t xml:space="preserve"> </w:t>
            </w:r>
            <w:r w:rsidRPr="008C7DF0">
              <w:rPr>
                <w:rFonts w:ascii="Times New Roman" w:hAnsi="Times New Roman"/>
                <w:iCs/>
                <w:sz w:val="24"/>
                <w:szCs w:val="24"/>
                <w:shd w:val="clear" w:color="auto" w:fill="FFFFFF"/>
                <w:lang w:val="en-US"/>
              </w:rPr>
              <w:t>of Education, 62</w:t>
            </w:r>
            <w:r w:rsidRPr="008C7DF0">
              <w:rPr>
                <w:rFonts w:ascii="Times New Roman" w:hAnsi="Times New Roman"/>
                <w:sz w:val="24"/>
                <w:szCs w:val="24"/>
                <w:shd w:val="clear" w:color="auto" w:fill="FFFFFF"/>
                <w:lang w:val="en-US"/>
              </w:rPr>
              <w:t>(5), 587-607</w:t>
            </w:r>
            <w:r w:rsidRPr="00312002">
              <w:rPr>
                <w:rFonts w:ascii="Times New Roman" w:hAnsi="Times New Roman"/>
                <w:sz w:val="24"/>
                <w:szCs w:val="24"/>
                <w:shd w:val="clear" w:color="auto" w:fill="FFFFFF"/>
                <w:lang w:val="en-US"/>
              </w:rPr>
              <w:t>. doi:http://ezproxyucor.unicordoba.edu.co:2092/10.1007/s11159-016-9587-0</w:t>
            </w:r>
          </w:p>
          <w:p w:rsidR="009A4363" w:rsidRPr="00312002" w:rsidRDefault="009A4363" w:rsidP="008C7DF0">
            <w:pPr>
              <w:pStyle w:val="Sinespaciado"/>
              <w:spacing w:line="360" w:lineRule="auto"/>
              <w:rPr>
                <w:rFonts w:ascii="Times New Roman" w:hAnsi="Times New Roman"/>
                <w:sz w:val="24"/>
                <w:szCs w:val="24"/>
                <w:shd w:val="clear" w:color="auto" w:fill="FFFFFF"/>
                <w:lang w:val="en-US"/>
              </w:rPr>
            </w:pPr>
          </w:p>
          <w:p w:rsidR="009A4363" w:rsidRPr="00312002" w:rsidRDefault="009A4363" w:rsidP="008C7DF0">
            <w:pPr>
              <w:pStyle w:val="Sinespaciado"/>
              <w:spacing w:line="360" w:lineRule="auto"/>
              <w:ind w:left="709" w:hanging="709"/>
              <w:rPr>
                <w:rFonts w:ascii="Times New Roman" w:hAnsi="Times New Roman"/>
                <w:sz w:val="24"/>
                <w:szCs w:val="24"/>
                <w:shd w:val="clear" w:color="auto" w:fill="FFFFFF"/>
                <w:lang w:val="en-US"/>
              </w:rPr>
            </w:pPr>
            <w:proofErr w:type="spellStart"/>
            <w:r w:rsidRPr="00312002">
              <w:rPr>
                <w:rFonts w:ascii="Times New Roman" w:hAnsi="Times New Roman"/>
                <w:sz w:val="24"/>
                <w:szCs w:val="24"/>
                <w:shd w:val="clear" w:color="auto" w:fill="FFFFFF"/>
                <w:lang w:val="en-US"/>
              </w:rPr>
              <w:t>Schlemmer</w:t>
            </w:r>
            <w:proofErr w:type="spellEnd"/>
            <w:r w:rsidRPr="00312002">
              <w:rPr>
                <w:rFonts w:ascii="Times New Roman" w:hAnsi="Times New Roman"/>
                <w:sz w:val="24"/>
                <w:szCs w:val="24"/>
                <w:shd w:val="clear" w:color="auto" w:fill="FFFFFF"/>
                <w:lang w:val="en-US"/>
              </w:rPr>
              <w:t xml:space="preserve">, E., </w:t>
            </w:r>
            <w:proofErr w:type="spellStart"/>
            <w:r w:rsidRPr="00312002">
              <w:rPr>
                <w:rFonts w:ascii="Times New Roman" w:hAnsi="Times New Roman"/>
                <w:sz w:val="24"/>
                <w:szCs w:val="24"/>
                <w:shd w:val="clear" w:color="auto" w:fill="FFFFFF"/>
                <w:lang w:val="en-US"/>
              </w:rPr>
              <w:t>Backes</w:t>
            </w:r>
            <w:proofErr w:type="spellEnd"/>
            <w:r w:rsidRPr="00312002">
              <w:rPr>
                <w:rFonts w:ascii="Times New Roman" w:hAnsi="Times New Roman"/>
                <w:sz w:val="24"/>
                <w:szCs w:val="24"/>
                <w:shd w:val="clear" w:color="auto" w:fill="FFFFFF"/>
                <w:lang w:val="en-US"/>
              </w:rPr>
              <w:t xml:space="preserve">, L., &amp; Rocca, F. L. (2016). </w:t>
            </w:r>
            <w:r w:rsidRPr="008C7DF0">
              <w:rPr>
                <w:rFonts w:ascii="Times New Roman" w:hAnsi="Times New Roman"/>
                <w:i/>
                <w:sz w:val="24"/>
                <w:szCs w:val="24"/>
                <w:shd w:val="clear" w:color="auto" w:fill="FFFFFF"/>
                <w:lang w:val="en-US"/>
              </w:rPr>
              <w:t>Hybrid, multimodal, pervasive and ubiquitous living space: Daily in education for citizenship</w:t>
            </w:r>
            <w:r w:rsidRPr="00312002">
              <w:rPr>
                <w:rFonts w:ascii="Times New Roman" w:hAnsi="Times New Roman"/>
                <w:sz w:val="24"/>
                <w:szCs w:val="24"/>
                <w:shd w:val="clear" w:color="auto" w:fill="FFFFFF"/>
                <w:lang w:val="en-US"/>
              </w:rPr>
              <w:t>.</w:t>
            </w:r>
            <w:r w:rsidRPr="00312002">
              <w:rPr>
                <w:rFonts w:ascii="Times New Roman" w:hAnsi="Times New Roman"/>
                <w:i/>
                <w:iCs/>
                <w:sz w:val="24"/>
                <w:szCs w:val="24"/>
                <w:shd w:val="clear" w:color="auto" w:fill="FFFFFF"/>
                <w:lang w:val="en-US"/>
              </w:rPr>
              <w:t> </w:t>
            </w:r>
            <w:proofErr w:type="spellStart"/>
            <w:r w:rsidRPr="008C7DF0">
              <w:rPr>
                <w:rFonts w:ascii="Times New Roman" w:hAnsi="Times New Roman"/>
                <w:iCs/>
                <w:sz w:val="24"/>
                <w:szCs w:val="24"/>
                <w:shd w:val="clear" w:color="auto" w:fill="FFFFFF"/>
                <w:lang w:val="en-US"/>
              </w:rPr>
              <w:t>Educação</w:t>
            </w:r>
            <w:proofErr w:type="spellEnd"/>
            <w:r w:rsidRPr="008C7DF0">
              <w:rPr>
                <w:rFonts w:ascii="Times New Roman" w:hAnsi="Times New Roman"/>
                <w:iCs/>
                <w:sz w:val="24"/>
                <w:szCs w:val="24"/>
                <w:shd w:val="clear" w:color="auto" w:fill="FFFFFF"/>
                <w:lang w:val="en-US"/>
              </w:rPr>
              <w:t xml:space="preserve"> </w:t>
            </w:r>
            <w:proofErr w:type="spellStart"/>
            <w:r w:rsidRPr="008C7DF0">
              <w:rPr>
                <w:rFonts w:ascii="Times New Roman" w:hAnsi="Times New Roman"/>
                <w:iCs/>
                <w:sz w:val="24"/>
                <w:szCs w:val="24"/>
                <w:shd w:val="clear" w:color="auto" w:fill="FFFFFF"/>
                <w:lang w:val="en-US"/>
              </w:rPr>
              <w:t>Unisinos</w:t>
            </w:r>
            <w:proofErr w:type="spellEnd"/>
            <w:r w:rsidRPr="008C7DF0">
              <w:rPr>
                <w:rFonts w:ascii="Times New Roman" w:hAnsi="Times New Roman"/>
                <w:iCs/>
                <w:sz w:val="24"/>
                <w:szCs w:val="24"/>
                <w:shd w:val="clear" w:color="auto" w:fill="FFFFFF"/>
                <w:lang w:val="en-US"/>
              </w:rPr>
              <w:t>, 20</w:t>
            </w:r>
            <w:r w:rsidRPr="008C7DF0">
              <w:rPr>
                <w:rFonts w:ascii="Times New Roman" w:hAnsi="Times New Roman"/>
                <w:sz w:val="24"/>
                <w:szCs w:val="24"/>
                <w:shd w:val="clear" w:color="auto" w:fill="FFFFFF"/>
                <w:lang w:val="en-US"/>
              </w:rPr>
              <w:t xml:space="preserve">(3), 299-308. Retrieved from </w:t>
            </w:r>
            <w:hyperlink r:id="rId16" w:history="1">
              <w:r w:rsidRPr="00312002">
                <w:rPr>
                  <w:rStyle w:val="Hipervnculo"/>
                  <w:rFonts w:ascii="Times New Roman" w:hAnsi="Times New Roman"/>
                  <w:sz w:val="24"/>
                  <w:szCs w:val="24"/>
                  <w:shd w:val="clear" w:color="auto" w:fill="FFFFFF"/>
                  <w:lang w:val="en-US"/>
                </w:rPr>
                <w:t>https://ezproxyucor.unicordoba.edu.co:2113/docview/1855127892?accountid=137088</w:t>
              </w:r>
            </w:hyperlink>
          </w:p>
          <w:p w:rsidR="009A4363" w:rsidRPr="00312002" w:rsidRDefault="009A4363" w:rsidP="008C7DF0">
            <w:pPr>
              <w:pStyle w:val="Sinespaciado"/>
              <w:spacing w:line="360" w:lineRule="auto"/>
              <w:ind w:left="709" w:hanging="709"/>
              <w:rPr>
                <w:rFonts w:ascii="Times New Roman" w:hAnsi="Times New Roman"/>
                <w:sz w:val="24"/>
                <w:szCs w:val="24"/>
                <w:shd w:val="clear" w:color="auto" w:fill="FFFFFF"/>
                <w:lang w:val="en-US"/>
              </w:rPr>
            </w:pPr>
          </w:p>
          <w:p w:rsidR="009A4363" w:rsidRPr="008C7DF0" w:rsidRDefault="009A4363" w:rsidP="008C7DF0">
            <w:pPr>
              <w:spacing w:line="360" w:lineRule="auto"/>
              <w:ind w:left="709" w:hanging="709"/>
              <w:rPr>
                <w:rFonts w:ascii="Times New Roman" w:hAnsi="Times New Roman"/>
                <w:color w:val="555555"/>
                <w:sz w:val="24"/>
                <w:szCs w:val="24"/>
                <w:shd w:val="clear" w:color="auto" w:fill="FFFFFF"/>
              </w:rPr>
            </w:pPr>
            <w:r w:rsidRPr="008C7DF0">
              <w:rPr>
                <w:rFonts w:ascii="Times New Roman" w:hAnsi="Times New Roman"/>
                <w:color w:val="555555"/>
                <w:sz w:val="24"/>
                <w:szCs w:val="24"/>
                <w:shd w:val="clear" w:color="auto" w:fill="FFFFFF"/>
                <w:lang w:val="en-US"/>
              </w:rPr>
              <w:t xml:space="preserve">Bartlett, L. (2005). </w:t>
            </w:r>
            <w:r w:rsidRPr="008C7DF0">
              <w:rPr>
                <w:rFonts w:ascii="Times New Roman" w:hAnsi="Times New Roman"/>
                <w:i/>
                <w:color w:val="555555"/>
                <w:sz w:val="24"/>
                <w:szCs w:val="24"/>
                <w:shd w:val="clear" w:color="auto" w:fill="FFFFFF"/>
                <w:lang w:val="en-US"/>
              </w:rPr>
              <w:t>Dialogue, knowledge, and teacher-student relations: Freirean pedagogy in theory and practice.</w:t>
            </w:r>
            <w:r w:rsidRPr="008C7DF0">
              <w:rPr>
                <w:rFonts w:ascii="Times New Roman" w:hAnsi="Times New Roman"/>
                <w:i/>
                <w:iCs/>
                <w:color w:val="555555"/>
                <w:sz w:val="24"/>
                <w:szCs w:val="24"/>
                <w:shd w:val="clear" w:color="auto" w:fill="FFFFFF"/>
                <w:lang w:val="en-US"/>
              </w:rPr>
              <w:t> </w:t>
            </w:r>
            <w:proofErr w:type="spellStart"/>
            <w:r w:rsidRPr="008C7DF0">
              <w:rPr>
                <w:rFonts w:ascii="Times New Roman" w:hAnsi="Times New Roman"/>
                <w:iCs/>
                <w:color w:val="555555"/>
                <w:sz w:val="24"/>
                <w:szCs w:val="24"/>
                <w:shd w:val="clear" w:color="auto" w:fill="FFFFFF"/>
              </w:rPr>
              <w:t>Comparative</w:t>
            </w:r>
            <w:proofErr w:type="spellEnd"/>
            <w:r w:rsidRPr="008C7DF0">
              <w:rPr>
                <w:rFonts w:ascii="Times New Roman" w:hAnsi="Times New Roman"/>
                <w:iCs/>
                <w:color w:val="555555"/>
                <w:sz w:val="24"/>
                <w:szCs w:val="24"/>
                <w:shd w:val="clear" w:color="auto" w:fill="FFFFFF"/>
              </w:rPr>
              <w:t xml:space="preserve"> </w:t>
            </w:r>
            <w:proofErr w:type="spellStart"/>
            <w:r w:rsidRPr="008C7DF0">
              <w:rPr>
                <w:rFonts w:ascii="Times New Roman" w:hAnsi="Times New Roman"/>
                <w:iCs/>
                <w:color w:val="555555"/>
                <w:sz w:val="24"/>
                <w:szCs w:val="24"/>
                <w:shd w:val="clear" w:color="auto" w:fill="FFFFFF"/>
              </w:rPr>
              <w:t>Education</w:t>
            </w:r>
            <w:proofErr w:type="spellEnd"/>
            <w:r w:rsidRPr="008C7DF0">
              <w:rPr>
                <w:rFonts w:ascii="Times New Roman" w:hAnsi="Times New Roman"/>
                <w:iCs/>
                <w:color w:val="555555"/>
                <w:sz w:val="24"/>
                <w:szCs w:val="24"/>
                <w:shd w:val="clear" w:color="auto" w:fill="FFFFFF"/>
              </w:rPr>
              <w:t xml:space="preserve"> </w:t>
            </w:r>
            <w:proofErr w:type="spellStart"/>
            <w:r w:rsidRPr="008C7DF0">
              <w:rPr>
                <w:rFonts w:ascii="Times New Roman" w:hAnsi="Times New Roman"/>
                <w:iCs/>
                <w:color w:val="555555"/>
                <w:sz w:val="24"/>
                <w:szCs w:val="24"/>
                <w:shd w:val="clear" w:color="auto" w:fill="FFFFFF"/>
              </w:rPr>
              <w:t>Review</w:t>
            </w:r>
            <w:proofErr w:type="spellEnd"/>
            <w:r w:rsidRPr="008C7DF0">
              <w:rPr>
                <w:rFonts w:ascii="Times New Roman" w:hAnsi="Times New Roman"/>
                <w:iCs/>
                <w:color w:val="555555"/>
                <w:sz w:val="24"/>
                <w:szCs w:val="24"/>
                <w:shd w:val="clear" w:color="auto" w:fill="FFFFFF"/>
              </w:rPr>
              <w:t>, 49</w:t>
            </w:r>
            <w:r w:rsidRPr="008C7DF0">
              <w:rPr>
                <w:rFonts w:ascii="Times New Roman" w:hAnsi="Times New Roman"/>
                <w:color w:val="555555"/>
                <w:sz w:val="24"/>
                <w:szCs w:val="24"/>
                <w:shd w:val="clear" w:color="auto" w:fill="FFFFFF"/>
              </w:rPr>
              <w:t xml:space="preserve">(3), 344-364,428. </w:t>
            </w:r>
            <w:proofErr w:type="spellStart"/>
            <w:r w:rsidRPr="008C7DF0">
              <w:rPr>
                <w:rFonts w:ascii="Times New Roman" w:hAnsi="Times New Roman"/>
                <w:color w:val="555555"/>
                <w:sz w:val="24"/>
                <w:szCs w:val="24"/>
                <w:shd w:val="clear" w:color="auto" w:fill="FFFFFF"/>
              </w:rPr>
              <w:t>doi:http</w:t>
            </w:r>
            <w:proofErr w:type="spellEnd"/>
            <w:r w:rsidRPr="008C7DF0">
              <w:rPr>
                <w:rFonts w:ascii="Times New Roman" w:hAnsi="Times New Roman"/>
                <w:color w:val="555555"/>
                <w:sz w:val="24"/>
                <w:szCs w:val="24"/>
                <w:shd w:val="clear" w:color="auto" w:fill="FFFFFF"/>
              </w:rPr>
              <w:t>://ezproxyucor.unicordoba.edu.co:2092/10.1086/430261</w:t>
            </w:r>
          </w:p>
          <w:p w:rsidR="007552B5" w:rsidRPr="00312002" w:rsidRDefault="007552B5" w:rsidP="008C7DF0">
            <w:pPr>
              <w:tabs>
                <w:tab w:val="left" w:pos="457"/>
              </w:tabs>
              <w:spacing w:line="360" w:lineRule="auto"/>
              <w:ind w:left="457"/>
              <w:jc w:val="both"/>
              <w:rPr>
                <w:rFonts w:ascii="Times New Roman" w:hAnsi="Times New Roman"/>
                <w:b/>
                <w:i/>
                <w:sz w:val="24"/>
                <w:szCs w:val="24"/>
                <w:lang w:val="es-ES_tradnl" w:eastAsia="es-ES"/>
              </w:rPr>
            </w:pPr>
          </w:p>
          <w:p w:rsidR="007552B5" w:rsidRPr="00312002" w:rsidRDefault="009A4363" w:rsidP="00312002">
            <w:pPr>
              <w:spacing w:line="360" w:lineRule="auto"/>
              <w:jc w:val="both"/>
              <w:rPr>
                <w:rFonts w:ascii="Times New Roman" w:hAnsi="Times New Roman"/>
                <w:b/>
                <w:sz w:val="24"/>
                <w:szCs w:val="24"/>
                <w:lang w:val="es-ES_tradnl" w:eastAsia="es-ES"/>
              </w:rPr>
            </w:pPr>
            <w:r w:rsidRPr="00312002">
              <w:rPr>
                <w:rFonts w:ascii="Times New Roman" w:hAnsi="Times New Roman"/>
                <w:b/>
                <w:sz w:val="24"/>
                <w:szCs w:val="24"/>
                <w:lang w:val="es-ES_tradnl" w:eastAsia="es-ES"/>
              </w:rPr>
              <w:t>9.</w:t>
            </w:r>
            <w:r w:rsidR="007552B5" w:rsidRPr="00312002">
              <w:rPr>
                <w:rFonts w:ascii="Times New Roman" w:hAnsi="Times New Roman"/>
                <w:b/>
                <w:sz w:val="24"/>
                <w:szCs w:val="24"/>
                <w:lang w:val="es-ES_tradnl" w:eastAsia="es-ES"/>
              </w:rPr>
              <w:t>BASES DE DAT</w:t>
            </w:r>
            <w:r w:rsidR="00361B4D" w:rsidRPr="00312002">
              <w:rPr>
                <w:rFonts w:ascii="Times New Roman" w:hAnsi="Times New Roman"/>
                <w:b/>
                <w:sz w:val="24"/>
                <w:szCs w:val="24"/>
                <w:lang w:val="es-ES_tradnl" w:eastAsia="es-ES"/>
              </w:rPr>
              <w:t>OS DE LA UNIVERSIDAD DE CÓRDOBA.</w:t>
            </w:r>
          </w:p>
          <w:p w:rsidR="007552B5" w:rsidRPr="00312002" w:rsidRDefault="007552B5" w:rsidP="00312002">
            <w:pPr>
              <w:pStyle w:val="Prrafodelista"/>
              <w:numPr>
                <w:ilvl w:val="0"/>
                <w:numId w:val="38"/>
              </w:numPr>
              <w:spacing w:line="360" w:lineRule="auto"/>
              <w:jc w:val="both"/>
              <w:rPr>
                <w:rFonts w:ascii="Times New Roman" w:hAnsi="Times New Roman"/>
                <w:sz w:val="24"/>
                <w:szCs w:val="24"/>
                <w:lang w:val="es-ES_tradnl" w:eastAsia="es-ES"/>
              </w:rPr>
            </w:pPr>
            <w:proofErr w:type="spellStart"/>
            <w:r w:rsidRPr="00312002">
              <w:rPr>
                <w:rFonts w:ascii="Times New Roman" w:hAnsi="Times New Roman"/>
                <w:sz w:val="24"/>
                <w:szCs w:val="24"/>
                <w:lang w:val="es-ES_tradnl" w:eastAsia="es-ES"/>
              </w:rPr>
              <w:t>Bdigital</w:t>
            </w:r>
            <w:proofErr w:type="spellEnd"/>
            <w:r w:rsidRPr="00312002">
              <w:rPr>
                <w:rFonts w:ascii="Times New Roman" w:hAnsi="Times New Roman"/>
                <w:sz w:val="24"/>
                <w:szCs w:val="24"/>
                <w:lang w:val="es-ES_tradnl" w:eastAsia="es-ES"/>
              </w:rPr>
              <w:t>: Repositorio de la Universidad Nacional de Colombia.</w:t>
            </w:r>
          </w:p>
          <w:p w:rsidR="007552B5" w:rsidRPr="00312002" w:rsidRDefault="007552B5" w:rsidP="00312002">
            <w:pPr>
              <w:pStyle w:val="Prrafodelista"/>
              <w:numPr>
                <w:ilvl w:val="0"/>
                <w:numId w:val="38"/>
              </w:numPr>
              <w:spacing w:line="360" w:lineRule="auto"/>
              <w:jc w:val="both"/>
              <w:rPr>
                <w:rFonts w:ascii="Times New Roman" w:hAnsi="Times New Roman"/>
                <w:sz w:val="24"/>
                <w:szCs w:val="24"/>
                <w:lang w:val="es-ES_tradnl" w:eastAsia="es-ES"/>
              </w:rPr>
            </w:pPr>
            <w:r w:rsidRPr="00312002">
              <w:rPr>
                <w:rFonts w:ascii="Times New Roman" w:hAnsi="Times New Roman"/>
                <w:sz w:val="24"/>
                <w:szCs w:val="24"/>
                <w:lang w:val="es-ES_tradnl" w:eastAsia="es-ES"/>
              </w:rPr>
              <w:t>Biblioteca Digital Mundial: Permite descubrir, estudiar y disfrutar de los tesoros culturales de todo el mundo en un único lugar, de diversas maneras.</w:t>
            </w:r>
          </w:p>
          <w:p w:rsidR="007552B5" w:rsidRPr="00312002" w:rsidRDefault="007552B5" w:rsidP="00312002">
            <w:pPr>
              <w:pStyle w:val="Prrafodelista"/>
              <w:numPr>
                <w:ilvl w:val="0"/>
                <w:numId w:val="38"/>
              </w:numPr>
              <w:spacing w:line="360" w:lineRule="auto"/>
              <w:jc w:val="both"/>
              <w:rPr>
                <w:rFonts w:ascii="Times New Roman" w:hAnsi="Times New Roman"/>
                <w:sz w:val="24"/>
                <w:szCs w:val="24"/>
                <w:lang w:val="es-ES_tradnl" w:eastAsia="es-ES"/>
              </w:rPr>
            </w:pPr>
            <w:r w:rsidRPr="00312002">
              <w:rPr>
                <w:rFonts w:ascii="Times New Roman" w:hAnsi="Times New Roman"/>
                <w:sz w:val="24"/>
                <w:szCs w:val="24"/>
                <w:lang w:val="es-ES_tradnl" w:eastAsia="es-ES"/>
              </w:rPr>
              <w:t xml:space="preserve">Central </w:t>
            </w:r>
            <w:proofErr w:type="spellStart"/>
            <w:r w:rsidRPr="00312002">
              <w:rPr>
                <w:rFonts w:ascii="Times New Roman" w:hAnsi="Times New Roman"/>
                <w:sz w:val="24"/>
                <w:szCs w:val="24"/>
                <w:lang w:val="es-ES_tradnl" w:eastAsia="es-ES"/>
              </w:rPr>
              <w:t>Intelligence</w:t>
            </w:r>
            <w:proofErr w:type="spellEnd"/>
            <w:r w:rsidRPr="00312002">
              <w:rPr>
                <w:rFonts w:ascii="Times New Roman" w:hAnsi="Times New Roman"/>
                <w:sz w:val="24"/>
                <w:szCs w:val="24"/>
                <w:lang w:val="es-ES_tradnl" w:eastAsia="es-ES"/>
              </w:rPr>
              <w:t xml:space="preserve"> Agency: La CIA lanza millones de páginas de documentos cada año y presenta regularmente artículos de interés público en este sitio web.</w:t>
            </w:r>
          </w:p>
          <w:p w:rsidR="007552B5" w:rsidRPr="00312002" w:rsidRDefault="007552B5" w:rsidP="00312002">
            <w:pPr>
              <w:pStyle w:val="Prrafodelista"/>
              <w:numPr>
                <w:ilvl w:val="0"/>
                <w:numId w:val="38"/>
              </w:numPr>
              <w:spacing w:line="360" w:lineRule="auto"/>
              <w:jc w:val="both"/>
              <w:rPr>
                <w:rFonts w:ascii="Times New Roman" w:hAnsi="Times New Roman"/>
                <w:sz w:val="24"/>
                <w:szCs w:val="24"/>
                <w:lang w:val="es-ES_tradnl" w:eastAsia="es-ES"/>
              </w:rPr>
            </w:pPr>
            <w:proofErr w:type="spellStart"/>
            <w:r w:rsidRPr="00312002">
              <w:rPr>
                <w:rFonts w:ascii="Times New Roman" w:hAnsi="Times New Roman"/>
                <w:sz w:val="24"/>
                <w:szCs w:val="24"/>
                <w:lang w:val="es-ES_tradnl" w:eastAsia="es-ES"/>
              </w:rPr>
              <w:t>Dialnet</w:t>
            </w:r>
            <w:proofErr w:type="spellEnd"/>
            <w:r w:rsidRPr="00312002">
              <w:rPr>
                <w:rFonts w:ascii="Times New Roman" w:hAnsi="Times New Roman"/>
                <w:sz w:val="24"/>
                <w:szCs w:val="24"/>
                <w:lang w:val="es-ES_tradnl" w:eastAsia="es-ES"/>
              </w:rPr>
              <w:t>: Es uno de los mayores portales bibliográficos de acceso libre y gratuito, cuyo principal cometido es dar mayor visibilidad a la literatura científica hispana.</w:t>
            </w:r>
          </w:p>
          <w:p w:rsidR="007552B5" w:rsidRPr="00312002" w:rsidRDefault="007552B5" w:rsidP="00312002">
            <w:pPr>
              <w:pStyle w:val="Prrafodelista"/>
              <w:numPr>
                <w:ilvl w:val="0"/>
                <w:numId w:val="38"/>
              </w:numPr>
              <w:spacing w:line="360" w:lineRule="auto"/>
              <w:jc w:val="both"/>
              <w:rPr>
                <w:rFonts w:ascii="Times New Roman" w:hAnsi="Times New Roman"/>
                <w:sz w:val="24"/>
                <w:szCs w:val="24"/>
                <w:lang w:val="es-ES_tradnl" w:eastAsia="es-ES"/>
              </w:rPr>
            </w:pPr>
            <w:r w:rsidRPr="00312002">
              <w:rPr>
                <w:rFonts w:ascii="Times New Roman" w:hAnsi="Times New Roman"/>
                <w:sz w:val="24"/>
                <w:szCs w:val="24"/>
                <w:lang w:val="es-ES_tradnl" w:eastAsia="es-ES"/>
              </w:rPr>
              <w:t>DOAJ: Es una base de datos de revistas de acceso abierto, que utilizan un modelo de financiación que no cobra lectores o instituciones para el acceso.</w:t>
            </w:r>
          </w:p>
          <w:p w:rsidR="007552B5" w:rsidRPr="00312002" w:rsidRDefault="007552B5" w:rsidP="00312002">
            <w:pPr>
              <w:pStyle w:val="Prrafodelista"/>
              <w:numPr>
                <w:ilvl w:val="0"/>
                <w:numId w:val="38"/>
              </w:numPr>
              <w:spacing w:line="360" w:lineRule="auto"/>
              <w:jc w:val="both"/>
              <w:rPr>
                <w:rFonts w:ascii="Times New Roman" w:hAnsi="Times New Roman"/>
                <w:sz w:val="24"/>
                <w:szCs w:val="24"/>
                <w:lang w:val="es-ES_tradnl" w:eastAsia="es-ES"/>
              </w:rPr>
            </w:pPr>
            <w:r w:rsidRPr="00312002">
              <w:rPr>
                <w:rFonts w:ascii="Times New Roman" w:hAnsi="Times New Roman"/>
                <w:sz w:val="24"/>
                <w:szCs w:val="24"/>
                <w:lang w:val="es-ES_tradnl" w:eastAsia="es-ES"/>
              </w:rPr>
              <w:t xml:space="preserve">Google Académico: Google </w:t>
            </w:r>
            <w:proofErr w:type="spellStart"/>
            <w:r w:rsidRPr="00312002">
              <w:rPr>
                <w:rFonts w:ascii="Times New Roman" w:hAnsi="Times New Roman"/>
                <w:sz w:val="24"/>
                <w:szCs w:val="24"/>
                <w:lang w:val="es-ES_tradnl" w:eastAsia="es-ES"/>
              </w:rPr>
              <w:t>Scholar</w:t>
            </w:r>
            <w:proofErr w:type="spellEnd"/>
            <w:r w:rsidRPr="00312002">
              <w:rPr>
                <w:rFonts w:ascii="Times New Roman" w:hAnsi="Times New Roman"/>
                <w:sz w:val="24"/>
                <w:szCs w:val="24"/>
                <w:lang w:val="es-ES_tradnl" w:eastAsia="es-ES"/>
              </w:rPr>
              <w:t xml:space="preserve">, por sus siglas en inglés, es un sitio que te permite buscar información especializada proveniente de muchas disciplinas y fuentes en formatos diversos como tesis, libros, resúmenes o artículos. </w:t>
            </w:r>
            <w:proofErr w:type="gramStart"/>
            <w:r w:rsidRPr="00312002">
              <w:rPr>
                <w:rFonts w:ascii="Times New Roman" w:hAnsi="Times New Roman"/>
                <w:sz w:val="24"/>
                <w:szCs w:val="24"/>
                <w:lang w:val="es-ES_tradnl" w:eastAsia="es-ES"/>
              </w:rPr>
              <w:t>Además</w:t>
            </w:r>
            <w:proofErr w:type="gramEnd"/>
            <w:r w:rsidRPr="00312002">
              <w:rPr>
                <w:rFonts w:ascii="Times New Roman" w:hAnsi="Times New Roman"/>
                <w:sz w:val="24"/>
                <w:szCs w:val="24"/>
                <w:lang w:val="es-ES_tradnl" w:eastAsia="es-ES"/>
              </w:rPr>
              <w:t xml:space="preserve"> permite visualizar las referencias </w:t>
            </w:r>
            <w:r w:rsidRPr="00312002">
              <w:rPr>
                <w:rFonts w:ascii="Times New Roman" w:hAnsi="Times New Roman"/>
                <w:sz w:val="24"/>
                <w:szCs w:val="24"/>
                <w:lang w:val="es-ES_tradnl" w:eastAsia="es-ES"/>
              </w:rPr>
              <w:lastRenderedPageBreak/>
              <w:t>bibliográficas de los textos o ver quién cita el artículo para llevar el seguimiento y rastrear más citas relacionadas.</w:t>
            </w:r>
          </w:p>
          <w:p w:rsidR="007552B5" w:rsidRPr="00312002" w:rsidRDefault="007552B5" w:rsidP="00312002">
            <w:pPr>
              <w:pStyle w:val="Prrafodelista"/>
              <w:numPr>
                <w:ilvl w:val="0"/>
                <w:numId w:val="38"/>
              </w:numPr>
              <w:spacing w:line="360" w:lineRule="auto"/>
              <w:jc w:val="both"/>
              <w:rPr>
                <w:rFonts w:ascii="Times New Roman" w:hAnsi="Times New Roman"/>
                <w:sz w:val="24"/>
                <w:szCs w:val="24"/>
                <w:lang w:val="es-ES_tradnl" w:eastAsia="es-ES"/>
              </w:rPr>
            </w:pPr>
            <w:proofErr w:type="spellStart"/>
            <w:r w:rsidRPr="00312002">
              <w:rPr>
                <w:rFonts w:ascii="Times New Roman" w:hAnsi="Times New Roman"/>
                <w:sz w:val="24"/>
                <w:szCs w:val="24"/>
                <w:lang w:val="es-ES_tradnl" w:eastAsia="es-ES"/>
              </w:rPr>
              <w:t>Youtube</w:t>
            </w:r>
            <w:proofErr w:type="spellEnd"/>
            <w:r w:rsidRPr="00312002">
              <w:rPr>
                <w:rFonts w:ascii="Times New Roman" w:hAnsi="Times New Roman"/>
                <w:sz w:val="24"/>
                <w:szCs w:val="24"/>
                <w:lang w:val="es-ES_tradnl" w:eastAsia="es-ES"/>
              </w:rPr>
              <w:t xml:space="preserve"> Educación: Es un canal generado automáticamente por </w:t>
            </w:r>
            <w:proofErr w:type="spellStart"/>
            <w:r w:rsidRPr="00312002">
              <w:rPr>
                <w:rFonts w:ascii="Times New Roman" w:hAnsi="Times New Roman"/>
                <w:sz w:val="24"/>
                <w:szCs w:val="24"/>
                <w:lang w:val="es-ES_tradnl" w:eastAsia="es-ES"/>
              </w:rPr>
              <w:t>Youtube</w:t>
            </w:r>
            <w:proofErr w:type="spellEnd"/>
            <w:r w:rsidRPr="00312002">
              <w:rPr>
                <w:rFonts w:ascii="Times New Roman" w:hAnsi="Times New Roman"/>
                <w:sz w:val="24"/>
                <w:szCs w:val="24"/>
                <w:lang w:val="es-ES_tradnl" w:eastAsia="es-ES"/>
              </w:rPr>
              <w:t xml:space="preserve"> en el que se pueden encontrar recursos de apoyo para complementar investigaciones, hacer tareas o simplemente para aprender algo nuevo. En este canal podremos encontrar los videos más populares con contenido exclusivamente educativo de </w:t>
            </w:r>
            <w:proofErr w:type="spellStart"/>
            <w:r w:rsidRPr="00312002">
              <w:rPr>
                <w:rFonts w:ascii="Times New Roman" w:hAnsi="Times New Roman"/>
                <w:sz w:val="24"/>
                <w:szCs w:val="24"/>
                <w:lang w:val="es-ES_tradnl" w:eastAsia="es-ES"/>
              </w:rPr>
              <w:t>Youtube</w:t>
            </w:r>
            <w:proofErr w:type="spellEnd"/>
            <w:r w:rsidRPr="00312002">
              <w:rPr>
                <w:rFonts w:ascii="Times New Roman" w:hAnsi="Times New Roman"/>
                <w:sz w:val="24"/>
                <w:szCs w:val="24"/>
                <w:lang w:val="es-ES_tradnl" w:eastAsia="es-ES"/>
              </w:rPr>
              <w:t>.</w:t>
            </w:r>
          </w:p>
          <w:p w:rsidR="007552B5" w:rsidRPr="00312002" w:rsidRDefault="007552B5" w:rsidP="00312002">
            <w:pPr>
              <w:pStyle w:val="Prrafodelista"/>
              <w:numPr>
                <w:ilvl w:val="0"/>
                <w:numId w:val="38"/>
              </w:numPr>
              <w:spacing w:line="360" w:lineRule="auto"/>
              <w:jc w:val="both"/>
              <w:rPr>
                <w:rFonts w:ascii="Times New Roman" w:hAnsi="Times New Roman"/>
                <w:sz w:val="24"/>
                <w:szCs w:val="24"/>
                <w:lang w:val="es-ES_tradnl" w:eastAsia="es-ES"/>
              </w:rPr>
            </w:pPr>
            <w:proofErr w:type="spellStart"/>
            <w:r w:rsidRPr="00312002">
              <w:rPr>
                <w:rFonts w:ascii="Times New Roman" w:hAnsi="Times New Roman"/>
                <w:sz w:val="24"/>
                <w:szCs w:val="24"/>
                <w:lang w:val="es-ES_tradnl" w:eastAsia="es-ES"/>
              </w:rPr>
              <w:t>Ingenta</w:t>
            </w:r>
            <w:proofErr w:type="spellEnd"/>
            <w:r w:rsidRPr="00312002">
              <w:rPr>
                <w:rFonts w:ascii="Times New Roman" w:hAnsi="Times New Roman"/>
                <w:sz w:val="24"/>
                <w:szCs w:val="24"/>
                <w:lang w:val="es-ES_tradnl" w:eastAsia="es-ES"/>
              </w:rPr>
              <w:t xml:space="preserve"> </w:t>
            </w:r>
            <w:proofErr w:type="spellStart"/>
            <w:r w:rsidRPr="00312002">
              <w:rPr>
                <w:rFonts w:ascii="Times New Roman" w:hAnsi="Times New Roman"/>
                <w:sz w:val="24"/>
                <w:szCs w:val="24"/>
                <w:lang w:val="es-ES_tradnl" w:eastAsia="es-ES"/>
              </w:rPr>
              <w:t>Conect</w:t>
            </w:r>
            <w:proofErr w:type="spellEnd"/>
            <w:r w:rsidRPr="00312002">
              <w:rPr>
                <w:rFonts w:ascii="Times New Roman" w:hAnsi="Times New Roman"/>
                <w:sz w:val="24"/>
                <w:szCs w:val="24"/>
                <w:lang w:val="es-ES_tradnl" w:eastAsia="es-ES"/>
              </w:rPr>
              <w:t>: Ofrece una de las colecciones más completas del académico y profesional de los artículos de investigación en línea, unos 4,5 millones de artículos de 13,50 publicaciones.</w:t>
            </w:r>
          </w:p>
          <w:p w:rsidR="007552B5" w:rsidRPr="00312002" w:rsidRDefault="007552B5" w:rsidP="00312002">
            <w:pPr>
              <w:pStyle w:val="Prrafodelista"/>
              <w:numPr>
                <w:ilvl w:val="0"/>
                <w:numId w:val="38"/>
              </w:numPr>
              <w:spacing w:line="360" w:lineRule="auto"/>
              <w:jc w:val="both"/>
              <w:rPr>
                <w:rFonts w:ascii="Times New Roman" w:hAnsi="Times New Roman"/>
                <w:sz w:val="24"/>
                <w:szCs w:val="24"/>
                <w:lang w:val="es-ES_tradnl" w:eastAsia="es-ES"/>
              </w:rPr>
            </w:pPr>
            <w:proofErr w:type="spellStart"/>
            <w:r w:rsidRPr="00312002">
              <w:rPr>
                <w:rFonts w:ascii="Times New Roman" w:hAnsi="Times New Roman"/>
                <w:sz w:val="24"/>
                <w:szCs w:val="24"/>
                <w:lang w:val="es-ES_tradnl" w:eastAsia="es-ES"/>
              </w:rPr>
              <w:t>Latindex</w:t>
            </w:r>
            <w:proofErr w:type="spellEnd"/>
            <w:r w:rsidRPr="00312002">
              <w:rPr>
                <w:rFonts w:ascii="Times New Roman" w:hAnsi="Times New Roman"/>
                <w:sz w:val="24"/>
                <w:szCs w:val="24"/>
                <w:lang w:val="es-ES_tradnl" w:eastAsia="es-ES"/>
              </w:rPr>
              <w:t>: Es producto de la cooperación de una red de instituciones que funcionan de manera coordinada para reunir y diseminar información bibliográfica sobre las publicaciones científicas seriadas producidas en la región.</w:t>
            </w:r>
          </w:p>
          <w:p w:rsidR="007552B5" w:rsidRPr="00312002" w:rsidRDefault="007552B5" w:rsidP="00312002">
            <w:pPr>
              <w:pStyle w:val="Prrafodelista"/>
              <w:numPr>
                <w:ilvl w:val="0"/>
                <w:numId w:val="38"/>
              </w:numPr>
              <w:spacing w:line="360" w:lineRule="auto"/>
              <w:jc w:val="both"/>
              <w:rPr>
                <w:rFonts w:ascii="Times New Roman" w:hAnsi="Times New Roman"/>
                <w:sz w:val="24"/>
                <w:szCs w:val="24"/>
                <w:lang w:val="es-ES_tradnl" w:eastAsia="es-ES"/>
              </w:rPr>
            </w:pPr>
            <w:r w:rsidRPr="00312002">
              <w:rPr>
                <w:rFonts w:ascii="Times New Roman" w:hAnsi="Times New Roman"/>
                <w:sz w:val="24"/>
                <w:szCs w:val="24"/>
                <w:lang w:val="es-ES_tradnl" w:eastAsia="es-ES"/>
              </w:rPr>
              <w:t xml:space="preserve">Microsoft </w:t>
            </w:r>
            <w:proofErr w:type="spellStart"/>
            <w:r w:rsidRPr="00312002">
              <w:rPr>
                <w:rFonts w:ascii="Times New Roman" w:hAnsi="Times New Roman"/>
                <w:sz w:val="24"/>
                <w:szCs w:val="24"/>
                <w:lang w:val="es-ES_tradnl" w:eastAsia="es-ES"/>
              </w:rPr>
              <w:t>Academic</w:t>
            </w:r>
            <w:proofErr w:type="spellEnd"/>
            <w:r w:rsidRPr="00312002">
              <w:rPr>
                <w:rFonts w:ascii="Times New Roman" w:hAnsi="Times New Roman"/>
                <w:sz w:val="24"/>
                <w:szCs w:val="24"/>
                <w:lang w:val="es-ES_tradnl" w:eastAsia="es-ES"/>
              </w:rPr>
              <w:t>: Conoce títulos de revistas, nombres de conferencias y muchos temas de investigación, entiende el significado de las palabras, no solo relaciona las palabras clave con el contenido.</w:t>
            </w:r>
          </w:p>
          <w:p w:rsidR="007552B5" w:rsidRPr="00312002" w:rsidRDefault="007552B5" w:rsidP="00312002">
            <w:pPr>
              <w:pStyle w:val="Prrafodelista"/>
              <w:numPr>
                <w:ilvl w:val="0"/>
                <w:numId w:val="38"/>
              </w:numPr>
              <w:spacing w:line="360" w:lineRule="auto"/>
              <w:jc w:val="both"/>
              <w:rPr>
                <w:rFonts w:ascii="Times New Roman" w:hAnsi="Times New Roman"/>
                <w:sz w:val="24"/>
                <w:szCs w:val="24"/>
                <w:lang w:val="es-ES_tradnl" w:eastAsia="es-ES"/>
              </w:rPr>
            </w:pPr>
            <w:proofErr w:type="spellStart"/>
            <w:r w:rsidRPr="00312002">
              <w:rPr>
                <w:rFonts w:ascii="Times New Roman" w:hAnsi="Times New Roman"/>
                <w:sz w:val="24"/>
                <w:szCs w:val="24"/>
                <w:lang w:val="es-ES_tradnl" w:eastAsia="es-ES"/>
              </w:rPr>
              <w:t>Redalyc</w:t>
            </w:r>
            <w:proofErr w:type="spellEnd"/>
            <w:r w:rsidRPr="00312002">
              <w:rPr>
                <w:rFonts w:ascii="Times New Roman" w:hAnsi="Times New Roman"/>
                <w:sz w:val="24"/>
                <w:szCs w:val="24"/>
                <w:lang w:val="es-ES_tradnl" w:eastAsia="es-ES"/>
              </w:rPr>
              <w:t>: Es una iniciativa de acceso abierto a la producción científica del mundo en revistas iberoamericanas, que contempla todas las áreas del conocimiento.</w:t>
            </w:r>
          </w:p>
          <w:p w:rsidR="007552B5" w:rsidRPr="00312002" w:rsidRDefault="007552B5" w:rsidP="00312002">
            <w:pPr>
              <w:pStyle w:val="Prrafodelista"/>
              <w:spacing w:line="360" w:lineRule="auto"/>
              <w:ind w:left="-360"/>
              <w:jc w:val="both"/>
              <w:rPr>
                <w:rFonts w:ascii="Times New Roman" w:hAnsi="Times New Roman"/>
                <w:sz w:val="24"/>
                <w:szCs w:val="24"/>
                <w:lang w:val="es-ES_tradnl" w:eastAsia="es-ES"/>
              </w:rPr>
            </w:pPr>
          </w:p>
          <w:p w:rsidR="007552B5" w:rsidRPr="00312002" w:rsidRDefault="007552B5" w:rsidP="00312002">
            <w:pPr>
              <w:pStyle w:val="Prrafodelista"/>
              <w:numPr>
                <w:ilvl w:val="0"/>
                <w:numId w:val="38"/>
              </w:numPr>
              <w:spacing w:line="360" w:lineRule="auto"/>
              <w:jc w:val="both"/>
              <w:rPr>
                <w:rFonts w:ascii="Times New Roman" w:hAnsi="Times New Roman"/>
                <w:sz w:val="24"/>
                <w:szCs w:val="24"/>
                <w:lang w:val="es-ES_tradnl" w:eastAsia="es-ES"/>
              </w:rPr>
            </w:pPr>
            <w:proofErr w:type="spellStart"/>
            <w:r w:rsidRPr="00312002">
              <w:rPr>
                <w:rFonts w:ascii="Times New Roman" w:hAnsi="Times New Roman"/>
                <w:sz w:val="24"/>
                <w:szCs w:val="24"/>
                <w:lang w:val="es-ES_tradnl" w:eastAsia="es-ES"/>
              </w:rPr>
              <w:t>Refseek</w:t>
            </w:r>
            <w:proofErr w:type="spellEnd"/>
            <w:r w:rsidRPr="00312002">
              <w:rPr>
                <w:rFonts w:ascii="Times New Roman" w:hAnsi="Times New Roman"/>
                <w:sz w:val="24"/>
                <w:szCs w:val="24"/>
                <w:lang w:val="es-ES_tradnl" w:eastAsia="es-ES"/>
              </w:rPr>
              <w:t>: Todavía en beta, es un motor de búsqueda para estudiantes o investigadores que busca la información requerida en más de mil millones de documentos, incluyendo páginas web, libros, enciclopedias, revistas y periódicos.</w:t>
            </w:r>
          </w:p>
          <w:p w:rsidR="007552B5" w:rsidRPr="00312002" w:rsidRDefault="007552B5" w:rsidP="00312002">
            <w:pPr>
              <w:pStyle w:val="Prrafodelista"/>
              <w:numPr>
                <w:ilvl w:val="0"/>
                <w:numId w:val="38"/>
              </w:numPr>
              <w:spacing w:line="360" w:lineRule="auto"/>
              <w:jc w:val="both"/>
              <w:rPr>
                <w:rFonts w:ascii="Times New Roman" w:hAnsi="Times New Roman"/>
                <w:sz w:val="24"/>
                <w:szCs w:val="24"/>
                <w:lang w:val="es-ES_tradnl" w:eastAsia="es-ES"/>
              </w:rPr>
            </w:pPr>
            <w:proofErr w:type="spellStart"/>
            <w:r w:rsidRPr="00312002">
              <w:rPr>
                <w:rFonts w:ascii="Times New Roman" w:hAnsi="Times New Roman"/>
                <w:sz w:val="24"/>
                <w:szCs w:val="24"/>
                <w:lang w:val="es-ES_tradnl" w:eastAsia="es-ES"/>
              </w:rPr>
              <w:t>SciELO</w:t>
            </w:r>
            <w:proofErr w:type="spellEnd"/>
            <w:r w:rsidRPr="00312002">
              <w:rPr>
                <w:rFonts w:ascii="Times New Roman" w:hAnsi="Times New Roman"/>
                <w:sz w:val="24"/>
                <w:szCs w:val="24"/>
                <w:lang w:val="es-ES_tradnl" w:eastAsia="es-ES"/>
              </w:rPr>
              <w:t xml:space="preserve">: La </w:t>
            </w:r>
            <w:proofErr w:type="spellStart"/>
            <w:r w:rsidRPr="00312002">
              <w:rPr>
                <w:rFonts w:ascii="Times New Roman" w:hAnsi="Times New Roman"/>
                <w:sz w:val="24"/>
                <w:szCs w:val="24"/>
                <w:lang w:val="es-ES_tradnl" w:eastAsia="es-ES"/>
              </w:rPr>
              <w:t>Scientific</w:t>
            </w:r>
            <w:proofErr w:type="spellEnd"/>
            <w:r w:rsidRPr="00312002">
              <w:rPr>
                <w:rFonts w:ascii="Times New Roman" w:hAnsi="Times New Roman"/>
                <w:sz w:val="24"/>
                <w:szCs w:val="24"/>
                <w:lang w:val="es-ES_tradnl" w:eastAsia="es-ES"/>
              </w:rPr>
              <w:t xml:space="preserve"> </w:t>
            </w:r>
            <w:proofErr w:type="spellStart"/>
            <w:r w:rsidRPr="00312002">
              <w:rPr>
                <w:rFonts w:ascii="Times New Roman" w:hAnsi="Times New Roman"/>
                <w:sz w:val="24"/>
                <w:szCs w:val="24"/>
                <w:lang w:val="es-ES_tradnl" w:eastAsia="es-ES"/>
              </w:rPr>
              <w:t>Electronic</w:t>
            </w:r>
            <w:proofErr w:type="spellEnd"/>
            <w:r w:rsidRPr="00312002">
              <w:rPr>
                <w:rFonts w:ascii="Times New Roman" w:hAnsi="Times New Roman"/>
                <w:sz w:val="24"/>
                <w:szCs w:val="24"/>
                <w:lang w:val="es-ES_tradnl" w:eastAsia="es-ES"/>
              </w:rPr>
              <w:t xml:space="preserve"> Library Online – </w:t>
            </w:r>
            <w:proofErr w:type="spellStart"/>
            <w:r w:rsidRPr="00312002">
              <w:rPr>
                <w:rFonts w:ascii="Times New Roman" w:hAnsi="Times New Roman"/>
                <w:sz w:val="24"/>
                <w:szCs w:val="24"/>
                <w:lang w:val="es-ES_tradnl" w:eastAsia="es-ES"/>
              </w:rPr>
              <w:t>SciELO</w:t>
            </w:r>
            <w:proofErr w:type="spellEnd"/>
            <w:r w:rsidRPr="00312002">
              <w:rPr>
                <w:rFonts w:ascii="Times New Roman" w:hAnsi="Times New Roman"/>
                <w:sz w:val="24"/>
                <w:szCs w:val="24"/>
                <w:lang w:val="es-ES_tradnl" w:eastAsia="es-ES"/>
              </w:rPr>
              <w:t xml:space="preserve"> es una biblioteca electrónica que abarca una colección seleccionada de revistas científicas brasileñas.</w:t>
            </w:r>
          </w:p>
          <w:p w:rsidR="007552B5" w:rsidRPr="00312002" w:rsidRDefault="007552B5" w:rsidP="00312002">
            <w:pPr>
              <w:pStyle w:val="Prrafodelista"/>
              <w:numPr>
                <w:ilvl w:val="0"/>
                <w:numId w:val="38"/>
              </w:numPr>
              <w:spacing w:line="360" w:lineRule="auto"/>
              <w:jc w:val="both"/>
              <w:rPr>
                <w:rFonts w:ascii="Times New Roman" w:hAnsi="Times New Roman"/>
                <w:sz w:val="24"/>
                <w:szCs w:val="24"/>
                <w:lang w:val="es-ES_tradnl" w:eastAsia="es-ES"/>
              </w:rPr>
            </w:pPr>
            <w:proofErr w:type="spellStart"/>
            <w:r w:rsidRPr="00312002">
              <w:rPr>
                <w:rFonts w:ascii="Times New Roman" w:hAnsi="Times New Roman"/>
                <w:sz w:val="24"/>
                <w:szCs w:val="24"/>
                <w:lang w:val="es-ES_tradnl" w:eastAsia="es-ES"/>
              </w:rPr>
              <w:t>Science</w:t>
            </w:r>
            <w:proofErr w:type="spellEnd"/>
            <w:r w:rsidRPr="00312002">
              <w:rPr>
                <w:rFonts w:ascii="Times New Roman" w:hAnsi="Times New Roman"/>
                <w:sz w:val="24"/>
                <w:szCs w:val="24"/>
                <w:lang w:val="es-ES_tradnl" w:eastAsia="es-ES"/>
              </w:rPr>
              <w:t xml:space="preserve"> </w:t>
            </w:r>
            <w:proofErr w:type="spellStart"/>
            <w:r w:rsidRPr="00312002">
              <w:rPr>
                <w:rFonts w:ascii="Times New Roman" w:hAnsi="Times New Roman"/>
                <w:sz w:val="24"/>
                <w:szCs w:val="24"/>
                <w:lang w:val="es-ES_tradnl" w:eastAsia="es-ES"/>
              </w:rPr>
              <w:t>Research</w:t>
            </w:r>
            <w:proofErr w:type="spellEnd"/>
            <w:r w:rsidRPr="00312002">
              <w:rPr>
                <w:rFonts w:ascii="Times New Roman" w:hAnsi="Times New Roman"/>
                <w:sz w:val="24"/>
                <w:szCs w:val="24"/>
                <w:lang w:val="es-ES_tradnl" w:eastAsia="es-ES"/>
              </w:rPr>
              <w:t>: Es un motor de búsqueda gratuito y público que utiliza avanzada “tecnología de búsqueda federada” dentro de la Deep Web para ofrecer resultados de calidad.</w:t>
            </w:r>
          </w:p>
          <w:p w:rsidR="007552B5" w:rsidRPr="00312002" w:rsidRDefault="007552B5" w:rsidP="00312002">
            <w:pPr>
              <w:pStyle w:val="Prrafodelista"/>
              <w:numPr>
                <w:ilvl w:val="0"/>
                <w:numId w:val="38"/>
              </w:numPr>
              <w:spacing w:line="360" w:lineRule="auto"/>
              <w:jc w:val="both"/>
              <w:rPr>
                <w:rFonts w:ascii="Times New Roman" w:hAnsi="Times New Roman"/>
                <w:sz w:val="24"/>
                <w:szCs w:val="24"/>
                <w:lang w:val="es-ES_tradnl" w:eastAsia="es-ES"/>
              </w:rPr>
            </w:pPr>
            <w:proofErr w:type="spellStart"/>
            <w:r w:rsidRPr="00312002">
              <w:rPr>
                <w:rFonts w:ascii="Times New Roman" w:hAnsi="Times New Roman"/>
                <w:sz w:val="24"/>
                <w:szCs w:val="24"/>
                <w:lang w:val="es-ES_tradnl" w:eastAsia="es-ES"/>
              </w:rPr>
              <w:t>Springer</w:t>
            </w:r>
            <w:proofErr w:type="spellEnd"/>
            <w:r w:rsidRPr="00312002">
              <w:rPr>
                <w:rFonts w:ascii="Times New Roman" w:hAnsi="Times New Roman"/>
                <w:sz w:val="24"/>
                <w:szCs w:val="24"/>
                <w:lang w:val="es-ES_tradnl" w:eastAsia="es-ES"/>
              </w:rPr>
              <w:t xml:space="preserve"> Open: Es la cartera de revistas y libros de acceso totalmente abierto de </w:t>
            </w:r>
            <w:proofErr w:type="spellStart"/>
            <w:r w:rsidRPr="00312002">
              <w:rPr>
                <w:rFonts w:ascii="Times New Roman" w:hAnsi="Times New Roman"/>
                <w:sz w:val="24"/>
                <w:szCs w:val="24"/>
                <w:lang w:val="es-ES_tradnl" w:eastAsia="es-ES"/>
              </w:rPr>
              <w:t>Springer</w:t>
            </w:r>
            <w:proofErr w:type="spellEnd"/>
            <w:r w:rsidRPr="00312002">
              <w:rPr>
                <w:rFonts w:ascii="Times New Roman" w:hAnsi="Times New Roman"/>
                <w:sz w:val="24"/>
                <w:szCs w:val="24"/>
                <w:lang w:val="es-ES_tradnl" w:eastAsia="es-ES"/>
              </w:rPr>
              <w:t>, que abarca todas las áreas de la ciencia.</w:t>
            </w:r>
          </w:p>
          <w:p w:rsidR="007552B5" w:rsidRPr="00312002" w:rsidRDefault="007552B5" w:rsidP="00312002">
            <w:pPr>
              <w:pStyle w:val="Prrafodelista"/>
              <w:numPr>
                <w:ilvl w:val="0"/>
                <w:numId w:val="38"/>
              </w:numPr>
              <w:spacing w:line="360" w:lineRule="auto"/>
              <w:jc w:val="both"/>
              <w:rPr>
                <w:rFonts w:ascii="Times New Roman" w:hAnsi="Times New Roman"/>
                <w:sz w:val="24"/>
                <w:szCs w:val="24"/>
                <w:lang w:val="es-ES_tradnl" w:eastAsia="es-ES"/>
              </w:rPr>
            </w:pPr>
            <w:r w:rsidRPr="00312002">
              <w:rPr>
                <w:rFonts w:ascii="Times New Roman" w:hAnsi="Times New Roman"/>
                <w:sz w:val="24"/>
                <w:szCs w:val="24"/>
                <w:lang w:val="es-ES_tradnl" w:eastAsia="es-ES"/>
              </w:rPr>
              <w:t xml:space="preserve">Universidad </w:t>
            </w:r>
            <w:proofErr w:type="gramStart"/>
            <w:r w:rsidRPr="00312002">
              <w:rPr>
                <w:rFonts w:ascii="Times New Roman" w:hAnsi="Times New Roman"/>
                <w:sz w:val="24"/>
                <w:szCs w:val="24"/>
                <w:lang w:val="es-ES_tradnl" w:eastAsia="es-ES"/>
              </w:rPr>
              <w:t>del  Rosario</w:t>
            </w:r>
            <w:proofErr w:type="gramEnd"/>
            <w:r w:rsidRPr="00312002">
              <w:rPr>
                <w:rFonts w:ascii="Times New Roman" w:hAnsi="Times New Roman"/>
                <w:sz w:val="24"/>
                <w:szCs w:val="24"/>
                <w:lang w:val="es-ES_tradnl" w:eastAsia="es-ES"/>
              </w:rPr>
              <w:t>: Repositorio de la Universidad del  Rosario.</w:t>
            </w:r>
          </w:p>
          <w:p w:rsidR="00DD446E" w:rsidRPr="00151382" w:rsidRDefault="007552B5" w:rsidP="00151382">
            <w:pPr>
              <w:pStyle w:val="Prrafodelista"/>
              <w:numPr>
                <w:ilvl w:val="0"/>
                <w:numId w:val="38"/>
              </w:numPr>
              <w:spacing w:line="360" w:lineRule="auto"/>
              <w:jc w:val="both"/>
              <w:rPr>
                <w:rFonts w:ascii="Times New Roman" w:hAnsi="Times New Roman"/>
                <w:sz w:val="24"/>
                <w:szCs w:val="24"/>
                <w:lang w:val="es-ES_tradnl" w:eastAsia="es-ES"/>
              </w:rPr>
            </w:pPr>
            <w:r w:rsidRPr="00312002">
              <w:rPr>
                <w:rFonts w:ascii="Times New Roman" w:hAnsi="Times New Roman"/>
                <w:sz w:val="24"/>
                <w:szCs w:val="24"/>
                <w:lang w:val="es-ES_tradnl" w:eastAsia="es-ES"/>
              </w:rPr>
              <w:lastRenderedPageBreak/>
              <w:t xml:space="preserve">Visión of </w:t>
            </w:r>
            <w:proofErr w:type="spellStart"/>
            <w:r w:rsidRPr="00312002">
              <w:rPr>
                <w:rFonts w:ascii="Times New Roman" w:hAnsi="Times New Roman"/>
                <w:sz w:val="24"/>
                <w:szCs w:val="24"/>
                <w:lang w:val="es-ES_tradnl" w:eastAsia="es-ES"/>
              </w:rPr>
              <w:t>humanity</w:t>
            </w:r>
            <w:proofErr w:type="spellEnd"/>
            <w:r w:rsidRPr="00312002">
              <w:rPr>
                <w:rFonts w:ascii="Times New Roman" w:hAnsi="Times New Roman"/>
                <w:sz w:val="24"/>
                <w:szCs w:val="24"/>
                <w:lang w:val="es-ES_tradnl" w:eastAsia="es-ES"/>
              </w:rPr>
              <w:t xml:space="preserve">: Es una comunidad de personas que están interesadas en colaborar con las métricas de paz y de investigación </w:t>
            </w:r>
            <w:proofErr w:type="spellStart"/>
            <w:r w:rsidRPr="00312002">
              <w:rPr>
                <w:rFonts w:ascii="Times New Roman" w:hAnsi="Times New Roman"/>
                <w:sz w:val="24"/>
                <w:szCs w:val="24"/>
                <w:lang w:val="es-ES_tradnl" w:eastAsia="es-ES"/>
              </w:rPr>
              <w:t>paz.Es</w:t>
            </w:r>
            <w:proofErr w:type="spellEnd"/>
            <w:r w:rsidRPr="00312002">
              <w:rPr>
                <w:rFonts w:ascii="Times New Roman" w:hAnsi="Times New Roman"/>
                <w:sz w:val="24"/>
                <w:szCs w:val="24"/>
                <w:lang w:val="es-ES_tradnl" w:eastAsia="es-ES"/>
              </w:rPr>
              <w:t xml:space="preserve"> un fuerte defensor de la necesidad de más estudios, abogar y actuar en paz.</w:t>
            </w:r>
          </w:p>
        </w:tc>
      </w:tr>
      <w:tr w:rsidR="00151382" w:rsidRPr="00312002" w:rsidTr="0050529D">
        <w:tc>
          <w:tcPr>
            <w:tcW w:w="9923" w:type="dxa"/>
          </w:tcPr>
          <w:p w:rsidR="00151382" w:rsidRPr="008C7DF0" w:rsidRDefault="00151382" w:rsidP="00151382">
            <w:pPr>
              <w:spacing w:line="360" w:lineRule="auto"/>
              <w:ind w:left="709" w:hanging="709"/>
              <w:jc w:val="center"/>
              <w:rPr>
                <w:rFonts w:ascii="Times New Roman" w:hAnsi="Times New Roman"/>
                <w:sz w:val="24"/>
                <w:szCs w:val="24"/>
                <w:lang w:val="es-ES_tradnl" w:eastAsia="es-ES"/>
              </w:rPr>
            </w:pPr>
            <w:r>
              <w:rPr>
                <w:rFonts w:ascii="Times New Roman" w:hAnsi="Times New Roman"/>
                <w:sz w:val="24"/>
                <w:szCs w:val="24"/>
                <w:lang w:val="es-ES_tradnl" w:eastAsia="es-ES"/>
              </w:rPr>
              <w:lastRenderedPageBreak/>
              <w:t>Versión, Junio 17, 2020</w:t>
            </w:r>
          </w:p>
        </w:tc>
      </w:tr>
    </w:tbl>
    <w:p w:rsidR="0050529D" w:rsidRPr="00312002" w:rsidRDefault="0050529D" w:rsidP="00312002">
      <w:pPr>
        <w:pStyle w:val="Prrafodelista"/>
        <w:spacing w:line="360" w:lineRule="auto"/>
        <w:rPr>
          <w:rFonts w:ascii="Times New Roman" w:hAnsi="Times New Roman"/>
          <w:b/>
          <w:sz w:val="24"/>
          <w:szCs w:val="24"/>
          <w:lang w:val="es-ES_tradnl" w:eastAsia="es-ES"/>
        </w:rPr>
      </w:pPr>
    </w:p>
    <w:p w:rsidR="00C35D3C" w:rsidRPr="00312002" w:rsidRDefault="00C35D3C" w:rsidP="00312002">
      <w:pPr>
        <w:spacing w:line="360" w:lineRule="auto"/>
        <w:ind w:left="357" w:hanging="709"/>
        <w:jc w:val="both"/>
        <w:rPr>
          <w:rFonts w:ascii="Times New Roman" w:hAnsi="Times New Roman"/>
          <w:sz w:val="24"/>
          <w:szCs w:val="24"/>
          <w:lang w:val="es-ES_tradnl" w:eastAsia="es-ES"/>
        </w:rPr>
      </w:pPr>
    </w:p>
    <w:sectPr w:rsidR="00C35D3C" w:rsidRPr="00312002">
      <w:headerReference w:type="default" r:id="rId1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55B3" w:rsidRDefault="00D255B3" w:rsidP="00495E79">
      <w:pPr>
        <w:spacing w:after="0" w:line="240" w:lineRule="auto"/>
      </w:pPr>
      <w:r>
        <w:separator/>
      </w:r>
    </w:p>
  </w:endnote>
  <w:endnote w:type="continuationSeparator" w:id="0">
    <w:p w:rsidR="00D255B3" w:rsidRDefault="00D255B3" w:rsidP="00495E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Benguiat Bk BT">
    <w:altName w:val="Bookman Old Style"/>
    <w:charset w:val="00"/>
    <w:family w:val="roman"/>
    <w:pitch w:val="variable"/>
    <w:sig w:usb0="00000001" w:usb1="00000000" w:usb2="00000000" w:usb3="00000000" w:csb0="0000001B"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55B3" w:rsidRDefault="00D255B3" w:rsidP="00495E79">
      <w:pPr>
        <w:spacing w:after="0" w:line="240" w:lineRule="auto"/>
      </w:pPr>
      <w:r>
        <w:separator/>
      </w:r>
    </w:p>
  </w:footnote>
  <w:footnote w:type="continuationSeparator" w:id="0">
    <w:p w:rsidR="00D255B3" w:rsidRDefault="00D255B3" w:rsidP="00495E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5E79" w:rsidRDefault="00495E79">
    <w:pPr>
      <w:pStyle w:val="Encabezado"/>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495E79" w:rsidRPr="00495E79" w:rsidTr="00E306BC">
      <w:trPr>
        <w:trHeight w:hRule="exact" w:val="851"/>
        <w:jc w:val="center"/>
      </w:trPr>
      <w:tc>
        <w:tcPr>
          <w:tcW w:w="1511" w:type="dxa"/>
          <w:vMerge w:val="restart"/>
          <w:vAlign w:val="center"/>
        </w:tcPr>
        <w:p w:rsidR="00495E79" w:rsidRPr="00495E79" w:rsidRDefault="00495E79" w:rsidP="00495E79">
          <w:pPr>
            <w:autoSpaceDE w:val="0"/>
            <w:autoSpaceDN w:val="0"/>
            <w:adjustRightInd w:val="0"/>
            <w:spacing w:after="0" w:line="240" w:lineRule="auto"/>
            <w:jc w:val="center"/>
            <w:outlineLvl w:val="0"/>
            <w:rPr>
              <w:rFonts w:ascii="Verdana" w:eastAsia="Times New Roman" w:hAnsi="Verdana" w:cs="Arial"/>
              <w:b/>
              <w:bCs/>
              <w:szCs w:val="24"/>
              <w:lang w:val="es-ES" w:eastAsia="es-ES"/>
            </w:rPr>
          </w:pPr>
          <w:r w:rsidRPr="00495E79">
            <w:rPr>
              <w:rFonts w:ascii="Verdana" w:eastAsia="Times New Roman" w:hAnsi="Verdana" w:cs="Arial"/>
              <w:b/>
              <w:bCs/>
              <w:noProof/>
              <w:szCs w:val="24"/>
              <w:lang w:val="es-ES" w:eastAsia="es-ES"/>
            </w:rPr>
            <w:drawing>
              <wp:anchor distT="0" distB="0" distL="114300" distR="114300" simplePos="0" relativeHeight="251659264" behindDoc="1" locked="0" layoutInCell="1" allowOverlap="1">
                <wp:simplePos x="0" y="0"/>
                <wp:positionH relativeFrom="column">
                  <wp:posOffset>110490</wp:posOffset>
                </wp:positionH>
                <wp:positionV relativeFrom="paragraph">
                  <wp:posOffset>97790</wp:posOffset>
                </wp:positionV>
                <wp:extent cx="597535" cy="877570"/>
                <wp:effectExtent l="0" t="0" r="0" b="0"/>
                <wp:wrapNone/>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rsidR="00495E79" w:rsidRPr="00495E79" w:rsidRDefault="00495E79" w:rsidP="00495E79">
          <w:pPr>
            <w:keepNext/>
            <w:spacing w:after="0" w:line="240" w:lineRule="auto"/>
            <w:jc w:val="center"/>
            <w:outlineLvl w:val="3"/>
            <w:rPr>
              <w:rFonts w:ascii="Benguiat Bk BT" w:eastAsia="Times New Roman" w:hAnsi="Benguiat Bk BT"/>
              <w:b/>
              <w:bCs/>
              <w:sz w:val="28"/>
              <w:szCs w:val="28"/>
              <w:lang w:val="es-ES" w:eastAsia="es-ES"/>
            </w:rPr>
          </w:pPr>
          <w:r w:rsidRPr="00495E79">
            <w:rPr>
              <w:rFonts w:ascii="Benguiat Bk BT" w:eastAsia="Times New Roman" w:hAnsi="Benguiat Bk BT"/>
              <w:b/>
              <w:bCs/>
              <w:sz w:val="28"/>
              <w:szCs w:val="28"/>
              <w:lang w:val="es-ES" w:eastAsia="es-ES"/>
            </w:rPr>
            <w:t>UNIVERSIDAD DE CÓRDOBA</w:t>
          </w:r>
        </w:p>
      </w:tc>
      <w:tc>
        <w:tcPr>
          <w:tcW w:w="1554" w:type="dxa"/>
          <w:vMerge w:val="restart"/>
          <w:vAlign w:val="center"/>
        </w:tcPr>
        <w:p w:rsidR="00495E79" w:rsidRPr="00495E79" w:rsidRDefault="00495E79" w:rsidP="00495E79">
          <w:pPr>
            <w:keepNext/>
            <w:spacing w:after="0" w:line="240" w:lineRule="auto"/>
            <w:jc w:val="center"/>
            <w:outlineLvl w:val="3"/>
            <w:rPr>
              <w:rFonts w:ascii="Benguiat Bk BT" w:eastAsia="Times New Roman" w:hAnsi="Benguiat Bk BT" w:cs="Arial"/>
              <w:bCs/>
              <w:sz w:val="18"/>
              <w:szCs w:val="18"/>
              <w:lang w:val="es-ES" w:eastAsia="es-ES"/>
            </w:rPr>
          </w:pPr>
          <w:r w:rsidRPr="00495E79">
            <w:rPr>
              <w:rFonts w:ascii="Benguiat Bk BT" w:eastAsia="Times New Roman" w:hAnsi="Benguiat Bk BT" w:cs="Arial"/>
              <w:b/>
              <w:bCs/>
              <w:sz w:val="18"/>
              <w:szCs w:val="18"/>
              <w:lang w:val="es-ES" w:eastAsia="es-ES"/>
            </w:rPr>
            <w:t>CÓDIGO:</w:t>
          </w:r>
          <w:r w:rsidRPr="00495E79">
            <w:rPr>
              <w:rFonts w:ascii="Benguiat Bk BT" w:eastAsia="Times New Roman" w:hAnsi="Benguiat Bk BT" w:cs="Arial"/>
              <w:bCs/>
              <w:sz w:val="18"/>
              <w:szCs w:val="18"/>
              <w:lang w:val="es-ES" w:eastAsia="es-ES"/>
            </w:rPr>
            <w:t xml:space="preserve"> FDOC-088</w:t>
          </w:r>
        </w:p>
        <w:p w:rsidR="00495E79" w:rsidRPr="00495E79" w:rsidRDefault="00495E79" w:rsidP="00495E79">
          <w:pPr>
            <w:spacing w:after="0" w:line="240" w:lineRule="auto"/>
            <w:jc w:val="center"/>
            <w:rPr>
              <w:rFonts w:ascii="Benguiat Bk BT" w:eastAsia="Times New Roman" w:hAnsi="Benguiat Bk BT" w:cs="Arial"/>
              <w:sz w:val="18"/>
              <w:szCs w:val="18"/>
              <w:lang w:val="es-ES" w:eastAsia="es-ES"/>
            </w:rPr>
          </w:pPr>
          <w:r w:rsidRPr="00495E79">
            <w:rPr>
              <w:rFonts w:ascii="Benguiat Bk BT" w:eastAsia="Times New Roman" w:hAnsi="Benguiat Bk BT" w:cs="Arial"/>
              <w:b/>
              <w:sz w:val="18"/>
              <w:szCs w:val="18"/>
              <w:lang w:val="es-ES" w:eastAsia="es-ES"/>
            </w:rPr>
            <w:t>VERSIÓN:</w:t>
          </w:r>
          <w:r w:rsidRPr="00495E79">
            <w:rPr>
              <w:rFonts w:ascii="Benguiat Bk BT" w:eastAsia="Times New Roman" w:hAnsi="Benguiat Bk BT" w:cs="Arial"/>
              <w:sz w:val="18"/>
              <w:szCs w:val="18"/>
              <w:lang w:val="es-ES" w:eastAsia="es-ES"/>
            </w:rPr>
            <w:t xml:space="preserve"> 02</w:t>
          </w:r>
        </w:p>
        <w:p w:rsidR="00495E79" w:rsidRPr="00495E79" w:rsidRDefault="00495E79" w:rsidP="00495E79">
          <w:pPr>
            <w:spacing w:after="0" w:line="240" w:lineRule="auto"/>
            <w:jc w:val="center"/>
            <w:rPr>
              <w:rFonts w:ascii="Benguiat Bk BT" w:eastAsia="Times New Roman" w:hAnsi="Benguiat Bk BT" w:cs="Arial"/>
              <w:bCs/>
              <w:sz w:val="18"/>
              <w:szCs w:val="18"/>
              <w:lang w:val="es-ES" w:eastAsia="es-ES"/>
            </w:rPr>
          </w:pPr>
          <w:r w:rsidRPr="00495E79">
            <w:rPr>
              <w:rFonts w:ascii="Benguiat Bk BT" w:eastAsia="Times New Roman" w:hAnsi="Benguiat Bk BT" w:cs="Arial"/>
              <w:b/>
              <w:bCs/>
              <w:sz w:val="18"/>
              <w:szCs w:val="18"/>
              <w:lang w:val="es-ES" w:eastAsia="es-ES"/>
            </w:rPr>
            <w:t>EMISIÓN:</w:t>
          </w:r>
          <w:r w:rsidRPr="00495E79">
            <w:rPr>
              <w:rFonts w:ascii="Benguiat Bk BT" w:eastAsia="Times New Roman" w:hAnsi="Benguiat Bk BT" w:cs="Arial"/>
              <w:bCs/>
              <w:sz w:val="18"/>
              <w:szCs w:val="18"/>
              <w:lang w:val="es-ES" w:eastAsia="es-ES"/>
            </w:rPr>
            <w:t xml:space="preserve"> 22/03/2019</w:t>
          </w:r>
        </w:p>
        <w:p w:rsidR="00495E79" w:rsidRPr="00495E79" w:rsidRDefault="00495E79" w:rsidP="00495E79">
          <w:pPr>
            <w:spacing w:after="0" w:line="240" w:lineRule="auto"/>
            <w:jc w:val="center"/>
            <w:rPr>
              <w:rFonts w:ascii="Benguiat Bk BT" w:eastAsia="Times New Roman" w:hAnsi="Benguiat Bk BT"/>
              <w:b/>
              <w:sz w:val="18"/>
              <w:szCs w:val="24"/>
              <w:lang w:val="es-ES" w:eastAsia="es-ES"/>
            </w:rPr>
          </w:pPr>
          <w:r w:rsidRPr="00495E79">
            <w:rPr>
              <w:rFonts w:ascii="Benguiat Bk BT" w:eastAsia="Times New Roman" w:hAnsi="Benguiat Bk BT"/>
              <w:b/>
              <w:sz w:val="18"/>
              <w:szCs w:val="24"/>
              <w:lang w:val="es-ES" w:eastAsia="es-ES"/>
            </w:rPr>
            <w:t>PÁGINA</w:t>
          </w:r>
        </w:p>
        <w:p w:rsidR="00495E79" w:rsidRPr="00495E79" w:rsidRDefault="00495E79" w:rsidP="00495E79">
          <w:pPr>
            <w:spacing w:after="0" w:line="240" w:lineRule="auto"/>
            <w:jc w:val="center"/>
            <w:rPr>
              <w:rFonts w:ascii="Tahoma" w:eastAsia="Times New Roman" w:hAnsi="Tahoma"/>
              <w:szCs w:val="24"/>
              <w:lang w:val="es-ES" w:eastAsia="es-ES"/>
            </w:rPr>
          </w:pPr>
          <w:r w:rsidRPr="00495E79">
            <w:rPr>
              <w:rFonts w:ascii="Benguiat Bk BT" w:eastAsia="Times New Roman" w:hAnsi="Benguiat Bk BT"/>
              <w:sz w:val="18"/>
              <w:szCs w:val="18"/>
              <w:lang w:val="es-ES" w:eastAsia="es-ES"/>
            </w:rPr>
            <w:fldChar w:fldCharType="begin"/>
          </w:r>
          <w:r w:rsidRPr="00495E79">
            <w:rPr>
              <w:rFonts w:ascii="Benguiat Bk BT" w:eastAsia="Times New Roman" w:hAnsi="Benguiat Bk BT"/>
              <w:sz w:val="18"/>
              <w:szCs w:val="18"/>
              <w:lang w:val="es-ES" w:eastAsia="es-ES"/>
            </w:rPr>
            <w:instrText xml:space="preserve"> PAGE </w:instrText>
          </w:r>
          <w:r w:rsidRPr="00495E79">
            <w:rPr>
              <w:rFonts w:ascii="Benguiat Bk BT" w:eastAsia="Times New Roman" w:hAnsi="Benguiat Bk BT"/>
              <w:sz w:val="18"/>
              <w:szCs w:val="18"/>
              <w:lang w:val="es-ES" w:eastAsia="es-ES"/>
            </w:rPr>
            <w:fldChar w:fldCharType="separate"/>
          </w:r>
          <w:r w:rsidR="00BE249F">
            <w:rPr>
              <w:rFonts w:ascii="Benguiat Bk BT" w:eastAsia="Times New Roman" w:hAnsi="Benguiat Bk BT"/>
              <w:noProof/>
              <w:sz w:val="18"/>
              <w:szCs w:val="18"/>
              <w:lang w:val="es-ES" w:eastAsia="es-ES"/>
            </w:rPr>
            <w:t>1</w:t>
          </w:r>
          <w:r w:rsidRPr="00495E79">
            <w:rPr>
              <w:rFonts w:ascii="Benguiat Bk BT" w:eastAsia="Times New Roman" w:hAnsi="Benguiat Bk BT"/>
              <w:sz w:val="18"/>
              <w:szCs w:val="18"/>
              <w:lang w:val="es-ES" w:eastAsia="es-ES"/>
            </w:rPr>
            <w:fldChar w:fldCharType="end"/>
          </w:r>
          <w:r w:rsidRPr="00495E79">
            <w:rPr>
              <w:rFonts w:ascii="Benguiat Bk BT" w:eastAsia="Times New Roman" w:hAnsi="Benguiat Bk BT"/>
              <w:sz w:val="18"/>
              <w:szCs w:val="18"/>
              <w:lang w:val="es-ES" w:eastAsia="es-ES"/>
            </w:rPr>
            <w:t xml:space="preserve"> </w:t>
          </w:r>
          <w:r w:rsidRPr="00495E79">
            <w:rPr>
              <w:rFonts w:ascii="Benguiat Bk BT" w:eastAsia="Times New Roman" w:hAnsi="Benguiat Bk BT"/>
              <w:b/>
              <w:sz w:val="18"/>
              <w:szCs w:val="18"/>
              <w:lang w:val="es-ES" w:eastAsia="es-ES"/>
            </w:rPr>
            <w:t>DE</w:t>
          </w:r>
          <w:r w:rsidRPr="00495E79">
            <w:rPr>
              <w:rFonts w:ascii="Benguiat Bk BT" w:eastAsia="Times New Roman" w:hAnsi="Benguiat Bk BT"/>
              <w:sz w:val="18"/>
              <w:szCs w:val="18"/>
              <w:lang w:val="es-ES" w:eastAsia="es-ES"/>
            </w:rPr>
            <w:t xml:space="preserve"> </w:t>
          </w:r>
          <w:r w:rsidRPr="00495E79">
            <w:rPr>
              <w:rFonts w:ascii="Benguiat Bk BT" w:eastAsia="Times New Roman" w:hAnsi="Benguiat Bk BT"/>
              <w:sz w:val="18"/>
              <w:szCs w:val="18"/>
              <w:lang w:val="es-ES" w:eastAsia="es-ES"/>
            </w:rPr>
            <w:fldChar w:fldCharType="begin"/>
          </w:r>
          <w:r w:rsidRPr="00495E79">
            <w:rPr>
              <w:rFonts w:ascii="Benguiat Bk BT" w:eastAsia="Times New Roman" w:hAnsi="Benguiat Bk BT"/>
              <w:sz w:val="18"/>
              <w:szCs w:val="18"/>
              <w:lang w:val="es-ES" w:eastAsia="es-ES"/>
            </w:rPr>
            <w:instrText xml:space="preserve"> NUMPAGES </w:instrText>
          </w:r>
          <w:r w:rsidRPr="00495E79">
            <w:rPr>
              <w:rFonts w:ascii="Benguiat Bk BT" w:eastAsia="Times New Roman" w:hAnsi="Benguiat Bk BT"/>
              <w:sz w:val="18"/>
              <w:szCs w:val="18"/>
              <w:lang w:val="es-ES" w:eastAsia="es-ES"/>
            </w:rPr>
            <w:fldChar w:fldCharType="separate"/>
          </w:r>
          <w:r w:rsidR="00BE249F">
            <w:rPr>
              <w:rFonts w:ascii="Benguiat Bk BT" w:eastAsia="Times New Roman" w:hAnsi="Benguiat Bk BT"/>
              <w:noProof/>
              <w:sz w:val="18"/>
              <w:szCs w:val="18"/>
              <w:lang w:val="es-ES" w:eastAsia="es-ES"/>
            </w:rPr>
            <w:t>20</w:t>
          </w:r>
          <w:r w:rsidRPr="00495E79">
            <w:rPr>
              <w:rFonts w:ascii="Benguiat Bk BT" w:eastAsia="Times New Roman" w:hAnsi="Benguiat Bk BT"/>
              <w:sz w:val="18"/>
              <w:szCs w:val="18"/>
              <w:lang w:val="es-ES" w:eastAsia="es-ES"/>
            </w:rPr>
            <w:fldChar w:fldCharType="end"/>
          </w:r>
        </w:p>
      </w:tc>
    </w:tr>
    <w:tr w:rsidR="00495E79" w:rsidRPr="00495E79" w:rsidTr="00E306BC">
      <w:trPr>
        <w:trHeight w:hRule="exact" w:val="851"/>
        <w:jc w:val="center"/>
      </w:trPr>
      <w:tc>
        <w:tcPr>
          <w:tcW w:w="1511" w:type="dxa"/>
          <w:vMerge/>
        </w:tcPr>
        <w:p w:rsidR="00495E79" w:rsidRPr="00495E79" w:rsidRDefault="00495E79" w:rsidP="00495E79">
          <w:pPr>
            <w:autoSpaceDE w:val="0"/>
            <w:autoSpaceDN w:val="0"/>
            <w:adjustRightInd w:val="0"/>
            <w:spacing w:after="0" w:line="240" w:lineRule="auto"/>
            <w:jc w:val="both"/>
            <w:outlineLvl w:val="0"/>
            <w:rPr>
              <w:rFonts w:ascii="Verdana" w:eastAsia="Times New Roman" w:hAnsi="Verdana" w:cs="Arial"/>
              <w:b/>
              <w:bCs/>
              <w:szCs w:val="24"/>
              <w:lang w:val="es-ES" w:eastAsia="es-ES"/>
            </w:rPr>
          </w:pPr>
        </w:p>
      </w:tc>
      <w:tc>
        <w:tcPr>
          <w:tcW w:w="6858" w:type="dxa"/>
          <w:vAlign w:val="center"/>
        </w:tcPr>
        <w:p w:rsidR="00495E79" w:rsidRPr="00495E79" w:rsidRDefault="00495E79" w:rsidP="00495E79">
          <w:pPr>
            <w:autoSpaceDE w:val="0"/>
            <w:autoSpaceDN w:val="0"/>
            <w:adjustRightInd w:val="0"/>
            <w:spacing w:after="0" w:line="240" w:lineRule="auto"/>
            <w:jc w:val="center"/>
            <w:outlineLvl w:val="0"/>
            <w:rPr>
              <w:rFonts w:ascii="Benguiat Bk BT" w:eastAsia="Times New Roman" w:hAnsi="Benguiat Bk BT" w:cs="Arial"/>
              <w:b/>
              <w:bCs/>
              <w:sz w:val="24"/>
              <w:szCs w:val="24"/>
              <w:lang w:val="es-ES" w:eastAsia="es-ES"/>
            </w:rPr>
          </w:pPr>
          <w:r w:rsidRPr="00495E79">
            <w:rPr>
              <w:rFonts w:ascii="Benguiat Bk BT" w:eastAsia="Times New Roman" w:hAnsi="Benguiat Bk BT" w:cs="Arial"/>
              <w:b/>
              <w:bCs/>
              <w:sz w:val="24"/>
              <w:szCs w:val="24"/>
              <w:lang w:val="es-ES" w:eastAsia="es-ES"/>
            </w:rPr>
            <w:t>PLAN DE CURSO</w:t>
          </w:r>
        </w:p>
      </w:tc>
      <w:tc>
        <w:tcPr>
          <w:tcW w:w="1554" w:type="dxa"/>
          <w:vMerge/>
        </w:tcPr>
        <w:p w:rsidR="00495E79" w:rsidRPr="00495E79" w:rsidRDefault="00495E79" w:rsidP="00495E79">
          <w:pPr>
            <w:autoSpaceDE w:val="0"/>
            <w:autoSpaceDN w:val="0"/>
            <w:adjustRightInd w:val="0"/>
            <w:spacing w:after="0" w:line="240" w:lineRule="auto"/>
            <w:jc w:val="center"/>
            <w:outlineLvl w:val="0"/>
            <w:rPr>
              <w:rFonts w:ascii="Benguiat Bk BT" w:eastAsia="Times New Roman" w:hAnsi="Benguiat Bk BT" w:cs="Arial"/>
              <w:b/>
              <w:bCs/>
              <w:lang w:val="es-ES" w:eastAsia="es-ES"/>
            </w:rPr>
          </w:pPr>
        </w:p>
      </w:tc>
    </w:tr>
  </w:tbl>
  <w:p w:rsidR="00495E79" w:rsidRDefault="00495E7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E3A8B"/>
    <w:multiLevelType w:val="hybridMultilevel"/>
    <w:tmpl w:val="3840431A"/>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15:restartNumberingAfterBreak="0">
    <w:nsid w:val="032023F6"/>
    <w:multiLevelType w:val="hybridMultilevel"/>
    <w:tmpl w:val="9DBE1F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42A6E29"/>
    <w:multiLevelType w:val="hybridMultilevel"/>
    <w:tmpl w:val="C43E13EA"/>
    <w:lvl w:ilvl="0" w:tplc="24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8596C7E"/>
    <w:multiLevelType w:val="hybridMultilevel"/>
    <w:tmpl w:val="FB6E3C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9F816C8"/>
    <w:multiLevelType w:val="hybridMultilevel"/>
    <w:tmpl w:val="4D4E020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15:restartNumberingAfterBreak="0">
    <w:nsid w:val="0C3E4A84"/>
    <w:multiLevelType w:val="hybridMultilevel"/>
    <w:tmpl w:val="07B2B2FE"/>
    <w:lvl w:ilvl="0" w:tplc="CC5EE6EC">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DE77DD2"/>
    <w:multiLevelType w:val="hybridMultilevel"/>
    <w:tmpl w:val="500EBD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0F3A577F"/>
    <w:multiLevelType w:val="hybridMultilevel"/>
    <w:tmpl w:val="475A979A"/>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 w15:restartNumberingAfterBreak="0">
    <w:nsid w:val="102767EB"/>
    <w:multiLevelType w:val="hybridMultilevel"/>
    <w:tmpl w:val="F3024166"/>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9" w15:restartNumberingAfterBreak="0">
    <w:nsid w:val="10B22009"/>
    <w:multiLevelType w:val="hybridMultilevel"/>
    <w:tmpl w:val="388808D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 w15:restartNumberingAfterBreak="0">
    <w:nsid w:val="113E31DC"/>
    <w:multiLevelType w:val="hybridMultilevel"/>
    <w:tmpl w:val="F3E8D6C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11F80ACC"/>
    <w:multiLevelType w:val="hybridMultilevel"/>
    <w:tmpl w:val="E3FE16AE"/>
    <w:lvl w:ilvl="0" w:tplc="CC5EE6EC">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122F3AAA"/>
    <w:multiLevelType w:val="hybridMultilevel"/>
    <w:tmpl w:val="BB7280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12D2243D"/>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5B1593A"/>
    <w:multiLevelType w:val="hybridMultilevel"/>
    <w:tmpl w:val="A454A2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5E700AE"/>
    <w:multiLevelType w:val="hybridMultilevel"/>
    <w:tmpl w:val="438491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16B12C0B"/>
    <w:multiLevelType w:val="hybridMultilevel"/>
    <w:tmpl w:val="AA0896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18897CA0"/>
    <w:multiLevelType w:val="hybridMultilevel"/>
    <w:tmpl w:val="C75CB2A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 w15:restartNumberingAfterBreak="0">
    <w:nsid w:val="1F2E69DF"/>
    <w:multiLevelType w:val="hybridMultilevel"/>
    <w:tmpl w:val="DC28AB4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2145799F"/>
    <w:multiLevelType w:val="hybridMultilevel"/>
    <w:tmpl w:val="5A5CF388"/>
    <w:lvl w:ilvl="0" w:tplc="CC5EE6EC">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3536FE3"/>
    <w:multiLevelType w:val="hybridMultilevel"/>
    <w:tmpl w:val="437EAFE6"/>
    <w:lvl w:ilvl="0" w:tplc="444EDFB0">
      <w:start w:val="5"/>
      <w:numFmt w:val="bullet"/>
      <w:lvlText w:val="•"/>
      <w:lvlJc w:val="left"/>
      <w:pPr>
        <w:ind w:left="1080" w:hanging="360"/>
      </w:pPr>
      <w:rPr>
        <w:rFonts w:ascii="Times New Roman" w:eastAsia="Calibri" w:hAnsi="Times New Roman"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1" w15:restartNumberingAfterBreak="0">
    <w:nsid w:val="286742FD"/>
    <w:multiLevelType w:val="hybridMultilevel"/>
    <w:tmpl w:val="691E2F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28FF073A"/>
    <w:multiLevelType w:val="hybridMultilevel"/>
    <w:tmpl w:val="FA5641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2B7F4F85"/>
    <w:multiLevelType w:val="hybridMultilevel"/>
    <w:tmpl w:val="5882CDE4"/>
    <w:lvl w:ilvl="0" w:tplc="CC5EE6EC">
      <w:numFmt w:val="bullet"/>
      <w:lvlText w:val="-"/>
      <w:lvlJc w:val="left"/>
      <w:pPr>
        <w:ind w:left="360" w:hanging="360"/>
      </w:pPr>
      <w:rPr>
        <w:rFonts w:ascii="Arial" w:eastAsia="Calibr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4" w15:restartNumberingAfterBreak="0">
    <w:nsid w:val="2C2B33B5"/>
    <w:multiLevelType w:val="hybridMultilevel"/>
    <w:tmpl w:val="712623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2DC34ED0"/>
    <w:multiLevelType w:val="hybridMultilevel"/>
    <w:tmpl w:val="36BA021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36813B04"/>
    <w:multiLevelType w:val="multilevel"/>
    <w:tmpl w:val="75604AEE"/>
    <w:lvl w:ilvl="0">
      <w:start w:val="3"/>
      <w:numFmt w:val="decimal"/>
      <w:lvlText w:val="%1."/>
      <w:lvlJc w:val="left"/>
      <w:pPr>
        <w:ind w:left="720" w:hanging="360"/>
      </w:pPr>
      <w:rPr>
        <w:rFonts w:hint="default"/>
        <w:lang w:val="es-CO"/>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27" w15:restartNumberingAfterBreak="0">
    <w:nsid w:val="38957660"/>
    <w:multiLevelType w:val="hybridMultilevel"/>
    <w:tmpl w:val="3934F76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38BF480E"/>
    <w:multiLevelType w:val="hybridMultilevel"/>
    <w:tmpl w:val="2E5AB148"/>
    <w:lvl w:ilvl="0" w:tplc="CC5EE6EC">
      <w:numFmt w:val="bullet"/>
      <w:lvlText w:val="-"/>
      <w:lvlJc w:val="left"/>
      <w:pPr>
        <w:ind w:left="1068" w:hanging="360"/>
      </w:pPr>
      <w:rPr>
        <w:rFonts w:ascii="Arial" w:eastAsia="Calibri" w:hAnsi="Arial" w:cs="Aria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9" w15:restartNumberingAfterBreak="0">
    <w:nsid w:val="3CF36874"/>
    <w:multiLevelType w:val="hybridMultilevel"/>
    <w:tmpl w:val="F08A99A2"/>
    <w:lvl w:ilvl="0" w:tplc="24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40042B30"/>
    <w:multiLevelType w:val="hybridMultilevel"/>
    <w:tmpl w:val="2A86A1E0"/>
    <w:lvl w:ilvl="0" w:tplc="CC5EE6EC">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41C02A0A"/>
    <w:multiLevelType w:val="hybridMultilevel"/>
    <w:tmpl w:val="0576F966"/>
    <w:lvl w:ilvl="0" w:tplc="CC5EE6EC">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458A7B3D"/>
    <w:multiLevelType w:val="hybridMultilevel"/>
    <w:tmpl w:val="44001CC4"/>
    <w:lvl w:ilvl="0" w:tplc="CC5EE6EC">
      <w:numFmt w:val="bullet"/>
      <w:lvlText w:val="-"/>
      <w:lvlJc w:val="left"/>
      <w:pPr>
        <w:ind w:left="1080" w:hanging="360"/>
      </w:pPr>
      <w:rPr>
        <w:rFonts w:ascii="Arial" w:eastAsia="Calibri" w:hAnsi="Arial" w:cs="Aria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3" w15:restartNumberingAfterBreak="0">
    <w:nsid w:val="48691EF5"/>
    <w:multiLevelType w:val="hybridMultilevel"/>
    <w:tmpl w:val="9F10BDE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49F8757C"/>
    <w:multiLevelType w:val="hybridMultilevel"/>
    <w:tmpl w:val="809A0884"/>
    <w:lvl w:ilvl="0" w:tplc="24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4D382606"/>
    <w:multiLevelType w:val="hybridMultilevel"/>
    <w:tmpl w:val="DA08EB48"/>
    <w:lvl w:ilvl="0" w:tplc="CC5EE6EC">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4D421F54"/>
    <w:multiLevelType w:val="hybridMultilevel"/>
    <w:tmpl w:val="357E9E6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7" w15:restartNumberingAfterBreak="0">
    <w:nsid w:val="53AA5A21"/>
    <w:multiLevelType w:val="hybridMultilevel"/>
    <w:tmpl w:val="E83E19A2"/>
    <w:lvl w:ilvl="0" w:tplc="CC5EE6EC">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558522CB"/>
    <w:multiLevelType w:val="hybridMultilevel"/>
    <w:tmpl w:val="E5EABE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57337519"/>
    <w:multiLevelType w:val="hybridMultilevel"/>
    <w:tmpl w:val="D5B038C0"/>
    <w:lvl w:ilvl="0" w:tplc="240A000F">
      <w:start w:val="2"/>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59916062"/>
    <w:multiLevelType w:val="hybridMultilevel"/>
    <w:tmpl w:val="A2E49894"/>
    <w:lvl w:ilvl="0" w:tplc="CC5EE6EC">
      <w:numFmt w:val="bullet"/>
      <w:lvlText w:val="-"/>
      <w:lvlJc w:val="left"/>
      <w:pPr>
        <w:ind w:left="1068" w:hanging="360"/>
      </w:pPr>
      <w:rPr>
        <w:rFonts w:ascii="Arial" w:eastAsia="Calibri" w:hAnsi="Arial" w:cs="Aria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41" w15:restartNumberingAfterBreak="0">
    <w:nsid w:val="59D80BF8"/>
    <w:multiLevelType w:val="hybridMultilevel"/>
    <w:tmpl w:val="C246AE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15:restartNumberingAfterBreak="0">
    <w:nsid w:val="5BB161BE"/>
    <w:multiLevelType w:val="hybridMultilevel"/>
    <w:tmpl w:val="260015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5BE35918"/>
    <w:multiLevelType w:val="hybridMultilevel"/>
    <w:tmpl w:val="A8FC453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4" w15:restartNumberingAfterBreak="0">
    <w:nsid w:val="62B21B80"/>
    <w:multiLevelType w:val="multilevel"/>
    <w:tmpl w:val="85C09E2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5" w15:restartNumberingAfterBreak="0">
    <w:nsid w:val="63767590"/>
    <w:multiLevelType w:val="hybridMultilevel"/>
    <w:tmpl w:val="E580F66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6" w15:restartNumberingAfterBreak="0">
    <w:nsid w:val="663310B6"/>
    <w:multiLevelType w:val="hybridMultilevel"/>
    <w:tmpl w:val="AF32C802"/>
    <w:lvl w:ilvl="0" w:tplc="CC5EE6EC">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7" w15:restartNumberingAfterBreak="0">
    <w:nsid w:val="665B7460"/>
    <w:multiLevelType w:val="hybridMultilevel"/>
    <w:tmpl w:val="BD18D3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8" w15:restartNumberingAfterBreak="0">
    <w:nsid w:val="686B1FC0"/>
    <w:multiLevelType w:val="hybridMultilevel"/>
    <w:tmpl w:val="356E139E"/>
    <w:lvl w:ilvl="0" w:tplc="0C0A000F">
      <w:start w:val="9"/>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9" w15:restartNumberingAfterBreak="0">
    <w:nsid w:val="70F07FF2"/>
    <w:multiLevelType w:val="hybridMultilevel"/>
    <w:tmpl w:val="DEDC3442"/>
    <w:lvl w:ilvl="0" w:tplc="CC5EE6EC">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3"/>
  </w:num>
  <w:num w:numId="2">
    <w:abstractNumId w:val="39"/>
  </w:num>
  <w:num w:numId="3">
    <w:abstractNumId w:val="26"/>
  </w:num>
  <w:num w:numId="4">
    <w:abstractNumId w:val="24"/>
  </w:num>
  <w:num w:numId="5">
    <w:abstractNumId w:val="12"/>
  </w:num>
  <w:num w:numId="6">
    <w:abstractNumId w:val="47"/>
  </w:num>
  <w:num w:numId="7">
    <w:abstractNumId w:val="38"/>
  </w:num>
  <w:num w:numId="8">
    <w:abstractNumId w:val="6"/>
  </w:num>
  <w:num w:numId="9">
    <w:abstractNumId w:val="44"/>
  </w:num>
  <w:num w:numId="10">
    <w:abstractNumId w:val="21"/>
  </w:num>
  <w:num w:numId="11">
    <w:abstractNumId w:val="14"/>
  </w:num>
  <w:num w:numId="12">
    <w:abstractNumId w:val="16"/>
  </w:num>
  <w:num w:numId="13">
    <w:abstractNumId w:val="10"/>
  </w:num>
  <w:num w:numId="14">
    <w:abstractNumId w:val="36"/>
  </w:num>
  <w:num w:numId="15">
    <w:abstractNumId w:val="18"/>
  </w:num>
  <w:num w:numId="16">
    <w:abstractNumId w:val="15"/>
  </w:num>
  <w:num w:numId="17">
    <w:abstractNumId w:val="3"/>
  </w:num>
  <w:num w:numId="18">
    <w:abstractNumId w:val="22"/>
  </w:num>
  <w:num w:numId="19">
    <w:abstractNumId w:val="25"/>
  </w:num>
  <w:num w:numId="20">
    <w:abstractNumId w:val="41"/>
  </w:num>
  <w:num w:numId="21">
    <w:abstractNumId w:val="43"/>
  </w:num>
  <w:num w:numId="22">
    <w:abstractNumId w:val="40"/>
  </w:num>
  <w:num w:numId="23">
    <w:abstractNumId w:val="23"/>
  </w:num>
  <w:num w:numId="24">
    <w:abstractNumId w:val="17"/>
  </w:num>
  <w:num w:numId="25">
    <w:abstractNumId w:val="4"/>
  </w:num>
  <w:num w:numId="26">
    <w:abstractNumId w:val="32"/>
  </w:num>
  <w:num w:numId="27">
    <w:abstractNumId w:val="28"/>
  </w:num>
  <w:num w:numId="28">
    <w:abstractNumId w:val="11"/>
  </w:num>
  <w:num w:numId="29">
    <w:abstractNumId w:val="46"/>
  </w:num>
  <w:num w:numId="30">
    <w:abstractNumId w:val="49"/>
  </w:num>
  <w:num w:numId="31">
    <w:abstractNumId w:val="30"/>
  </w:num>
  <w:num w:numId="32">
    <w:abstractNumId w:val="37"/>
  </w:num>
  <w:num w:numId="33">
    <w:abstractNumId w:val="35"/>
  </w:num>
  <w:num w:numId="34">
    <w:abstractNumId w:val="19"/>
  </w:num>
  <w:num w:numId="35">
    <w:abstractNumId w:val="5"/>
  </w:num>
  <w:num w:numId="36">
    <w:abstractNumId w:val="31"/>
  </w:num>
  <w:num w:numId="37">
    <w:abstractNumId w:val="45"/>
  </w:num>
  <w:num w:numId="38">
    <w:abstractNumId w:val="42"/>
  </w:num>
  <w:num w:numId="39">
    <w:abstractNumId w:val="9"/>
  </w:num>
  <w:num w:numId="40">
    <w:abstractNumId w:val="1"/>
  </w:num>
  <w:num w:numId="41">
    <w:abstractNumId w:val="33"/>
  </w:num>
  <w:num w:numId="42">
    <w:abstractNumId w:val="27"/>
  </w:num>
  <w:num w:numId="43">
    <w:abstractNumId w:val="2"/>
  </w:num>
  <w:num w:numId="44">
    <w:abstractNumId w:val="29"/>
  </w:num>
  <w:num w:numId="45">
    <w:abstractNumId w:val="34"/>
  </w:num>
  <w:num w:numId="46">
    <w:abstractNumId w:val="20"/>
  </w:num>
  <w:num w:numId="47">
    <w:abstractNumId w:val="7"/>
  </w:num>
  <w:num w:numId="48">
    <w:abstractNumId w:val="0"/>
  </w:num>
  <w:num w:numId="49">
    <w:abstractNumId w:val="8"/>
  </w:num>
  <w:num w:numId="50">
    <w:abstractNumId w:val="4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1698"/>
    <w:rsid w:val="000266D6"/>
    <w:rsid w:val="00035414"/>
    <w:rsid w:val="000809A8"/>
    <w:rsid w:val="000837A3"/>
    <w:rsid w:val="000958CC"/>
    <w:rsid w:val="000A0AD3"/>
    <w:rsid w:val="000B70CC"/>
    <w:rsid w:val="000C16C7"/>
    <w:rsid w:val="000D2E92"/>
    <w:rsid w:val="000E4AEA"/>
    <w:rsid w:val="000E59D9"/>
    <w:rsid w:val="001056E5"/>
    <w:rsid w:val="001121E1"/>
    <w:rsid w:val="001145E2"/>
    <w:rsid w:val="001228DF"/>
    <w:rsid w:val="001318C7"/>
    <w:rsid w:val="00137B4E"/>
    <w:rsid w:val="00151382"/>
    <w:rsid w:val="00181CDF"/>
    <w:rsid w:val="00182E8A"/>
    <w:rsid w:val="001B1F87"/>
    <w:rsid w:val="001D37D0"/>
    <w:rsid w:val="001E0123"/>
    <w:rsid w:val="001E34B4"/>
    <w:rsid w:val="001E630F"/>
    <w:rsid w:val="0020780B"/>
    <w:rsid w:val="0025663C"/>
    <w:rsid w:val="00265855"/>
    <w:rsid w:val="002958C9"/>
    <w:rsid w:val="002A2D95"/>
    <w:rsid w:val="002D7255"/>
    <w:rsid w:val="002D781C"/>
    <w:rsid w:val="002E3660"/>
    <w:rsid w:val="002E5990"/>
    <w:rsid w:val="002F2C62"/>
    <w:rsid w:val="003057BF"/>
    <w:rsid w:val="003073EC"/>
    <w:rsid w:val="00312002"/>
    <w:rsid w:val="00341954"/>
    <w:rsid w:val="003458B9"/>
    <w:rsid w:val="00351668"/>
    <w:rsid w:val="00361B4D"/>
    <w:rsid w:val="00370E16"/>
    <w:rsid w:val="00380624"/>
    <w:rsid w:val="00392333"/>
    <w:rsid w:val="00396604"/>
    <w:rsid w:val="003D150A"/>
    <w:rsid w:val="003E7E5A"/>
    <w:rsid w:val="003F6D92"/>
    <w:rsid w:val="00403135"/>
    <w:rsid w:val="00411CB0"/>
    <w:rsid w:val="00441431"/>
    <w:rsid w:val="00455B0F"/>
    <w:rsid w:val="00467881"/>
    <w:rsid w:val="0047704D"/>
    <w:rsid w:val="00495E79"/>
    <w:rsid w:val="004A0B3F"/>
    <w:rsid w:val="004B2C91"/>
    <w:rsid w:val="004C1DD2"/>
    <w:rsid w:val="004E2213"/>
    <w:rsid w:val="004E7514"/>
    <w:rsid w:val="004F6FBF"/>
    <w:rsid w:val="00501E55"/>
    <w:rsid w:val="0050529D"/>
    <w:rsid w:val="00512ABF"/>
    <w:rsid w:val="005179DF"/>
    <w:rsid w:val="00594663"/>
    <w:rsid w:val="005A0419"/>
    <w:rsid w:val="005A29DE"/>
    <w:rsid w:val="005A4065"/>
    <w:rsid w:val="005B0B47"/>
    <w:rsid w:val="005C407B"/>
    <w:rsid w:val="005D0A55"/>
    <w:rsid w:val="005D1FE2"/>
    <w:rsid w:val="005D7D2D"/>
    <w:rsid w:val="00610154"/>
    <w:rsid w:val="00611F76"/>
    <w:rsid w:val="00613EDF"/>
    <w:rsid w:val="006225BD"/>
    <w:rsid w:val="00624735"/>
    <w:rsid w:val="00630A88"/>
    <w:rsid w:val="006350F5"/>
    <w:rsid w:val="006516D1"/>
    <w:rsid w:val="00662707"/>
    <w:rsid w:val="006835DE"/>
    <w:rsid w:val="006B18A5"/>
    <w:rsid w:val="006B1F49"/>
    <w:rsid w:val="006B3E04"/>
    <w:rsid w:val="006B68E4"/>
    <w:rsid w:val="006C498D"/>
    <w:rsid w:val="006D724C"/>
    <w:rsid w:val="006E188C"/>
    <w:rsid w:val="006F2775"/>
    <w:rsid w:val="006F39DF"/>
    <w:rsid w:val="007025D1"/>
    <w:rsid w:val="00704533"/>
    <w:rsid w:val="00713655"/>
    <w:rsid w:val="0072307C"/>
    <w:rsid w:val="00724C7A"/>
    <w:rsid w:val="007300DB"/>
    <w:rsid w:val="0074351C"/>
    <w:rsid w:val="00750498"/>
    <w:rsid w:val="007542BB"/>
    <w:rsid w:val="0075481A"/>
    <w:rsid w:val="007552B5"/>
    <w:rsid w:val="00762D21"/>
    <w:rsid w:val="00764AE1"/>
    <w:rsid w:val="00773E22"/>
    <w:rsid w:val="00775B3B"/>
    <w:rsid w:val="007A5BCA"/>
    <w:rsid w:val="007C0D3F"/>
    <w:rsid w:val="007C527B"/>
    <w:rsid w:val="007E3D40"/>
    <w:rsid w:val="007F3E51"/>
    <w:rsid w:val="008018D6"/>
    <w:rsid w:val="00804416"/>
    <w:rsid w:val="00816CE4"/>
    <w:rsid w:val="00831A8C"/>
    <w:rsid w:val="0084189C"/>
    <w:rsid w:val="0085022C"/>
    <w:rsid w:val="00856FAB"/>
    <w:rsid w:val="00866BFC"/>
    <w:rsid w:val="008841BC"/>
    <w:rsid w:val="008852B5"/>
    <w:rsid w:val="00894DC8"/>
    <w:rsid w:val="00895D15"/>
    <w:rsid w:val="008A199D"/>
    <w:rsid w:val="008C13A8"/>
    <w:rsid w:val="008C2038"/>
    <w:rsid w:val="008C7DF0"/>
    <w:rsid w:val="008E4DC1"/>
    <w:rsid w:val="008F48F6"/>
    <w:rsid w:val="00906722"/>
    <w:rsid w:val="00906D74"/>
    <w:rsid w:val="00911660"/>
    <w:rsid w:val="0092155E"/>
    <w:rsid w:val="00943C21"/>
    <w:rsid w:val="009539EC"/>
    <w:rsid w:val="00956985"/>
    <w:rsid w:val="00956C26"/>
    <w:rsid w:val="0096019C"/>
    <w:rsid w:val="0096288B"/>
    <w:rsid w:val="00975E3A"/>
    <w:rsid w:val="00976514"/>
    <w:rsid w:val="00985F57"/>
    <w:rsid w:val="00986AED"/>
    <w:rsid w:val="00991492"/>
    <w:rsid w:val="009A4363"/>
    <w:rsid w:val="009A5D75"/>
    <w:rsid w:val="009B2CD2"/>
    <w:rsid w:val="009B496C"/>
    <w:rsid w:val="009B56E7"/>
    <w:rsid w:val="009B6134"/>
    <w:rsid w:val="009C014C"/>
    <w:rsid w:val="009C1065"/>
    <w:rsid w:val="00A03029"/>
    <w:rsid w:val="00A15E72"/>
    <w:rsid w:val="00A24D58"/>
    <w:rsid w:val="00A42494"/>
    <w:rsid w:val="00AA2871"/>
    <w:rsid w:val="00AB52CF"/>
    <w:rsid w:val="00AB5BF5"/>
    <w:rsid w:val="00AB630F"/>
    <w:rsid w:val="00AF1D39"/>
    <w:rsid w:val="00AF3FB2"/>
    <w:rsid w:val="00B27170"/>
    <w:rsid w:val="00B31319"/>
    <w:rsid w:val="00B42EBA"/>
    <w:rsid w:val="00B45176"/>
    <w:rsid w:val="00B6577E"/>
    <w:rsid w:val="00B7292A"/>
    <w:rsid w:val="00BA0C71"/>
    <w:rsid w:val="00BD191C"/>
    <w:rsid w:val="00BE249F"/>
    <w:rsid w:val="00BE4295"/>
    <w:rsid w:val="00BE60AA"/>
    <w:rsid w:val="00C010CF"/>
    <w:rsid w:val="00C030EE"/>
    <w:rsid w:val="00C07572"/>
    <w:rsid w:val="00C13D48"/>
    <w:rsid w:val="00C24B1E"/>
    <w:rsid w:val="00C35D3C"/>
    <w:rsid w:val="00C55CDE"/>
    <w:rsid w:val="00C649D4"/>
    <w:rsid w:val="00C67F5F"/>
    <w:rsid w:val="00C82588"/>
    <w:rsid w:val="00C82623"/>
    <w:rsid w:val="00C83055"/>
    <w:rsid w:val="00CB37B7"/>
    <w:rsid w:val="00CC20C9"/>
    <w:rsid w:val="00CD2CD1"/>
    <w:rsid w:val="00CF591C"/>
    <w:rsid w:val="00D02EE8"/>
    <w:rsid w:val="00D16C02"/>
    <w:rsid w:val="00D255B3"/>
    <w:rsid w:val="00D4236E"/>
    <w:rsid w:val="00D44C47"/>
    <w:rsid w:val="00D64D31"/>
    <w:rsid w:val="00D67C1C"/>
    <w:rsid w:val="00D70010"/>
    <w:rsid w:val="00D721E3"/>
    <w:rsid w:val="00D77F66"/>
    <w:rsid w:val="00D90667"/>
    <w:rsid w:val="00D92BD4"/>
    <w:rsid w:val="00D94488"/>
    <w:rsid w:val="00DA704F"/>
    <w:rsid w:val="00DC6B9A"/>
    <w:rsid w:val="00DD446E"/>
    <w:rsid w:val="00DE22EA"/>
    <w:rsid w:val="00DE56C3"/>
    <w:rsid w:val="00DF7BF4"/>
    <w:rsid w:val="00E017EE"/>
    <w:rsid w:val="00E20255"/>
    <w:rsid w:val="00E20CA7"/>
    <w:rsid w:val="00E242E8"/>
    <w:rsid w:val="00E262D1"/>
    <w:rsid w:val="00E51591"/>
    <w:rsid w:val="00E54482"/>
    <w:rsid w:val="00E71197"/>
    <w:rsid w:val="00E7343F"/>
    <w:rsid w:val="00E76A67"/>
    <w:rsid w:val="00E91885"/>
    <w:rsid w:val="00E94C82"/>
    <w:rsid w:val="00E96D12"/>
    <w:rsid w:val="00EA72D0"/>
    <w:rsid w:val="00EC1645"/>
    <w:rsid w:val="00ED64C7"/>
    <w:rsid w:val="00F00AC9"/>
    <w:rsid w:val="00F027D1"/>
    <w:rsid w:val="00F11FB3"/>
    <w:rsid w:val="00F339B5"/>
    <w:rsid w:val="00F406FC"/>
    <w:rsid w:val="00F71A46"/>
    <w:rsid w:val="00F72689"/>
    <w:rsid w:val="00F75CC1"/>
    <w:rsid w:val="00F77E30"/>
    <w:rsid w:val="00F81698"/>
    <w:rsid w:val="00FA5D06"/>
    <w:rsid w:val="00FD5145"/>
    <w:rsid w:val="00FE437B"/>
    <w:rsid w:val="00FE5F5C"/>
    <w:rsid w:val="00FF5D9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0289AF3"/>
  <w15:chartTrackingRefBased/>
  <w15:docId w15:val="{76C42FB6-96F1-4DAF-87F0-6170916D6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1698"/>
    <w:pPr>
      <w:spacing w:after="200" w:line="276" w:lineRule="auto"/>
    </w:pPr>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77F66"/>
    <w:pPr>
      <w:ind w:left="720"/>
      <w:contextualSpacing/>
    </w:pPr>
  </w:style>
  <w:style w:type="paragraph" w:styleId="Encabezado">
    <w:name w:val="header"/>
    <w:basedOn w:val="Normal"/>
    <w:link w:val="EncabezadoCar"/>
    <w:uiPriority w:val="99"/>
    <w:unhideWhenUsed/>
    <w:rsid w:val="00856FA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56FAB"/>
    <w:rPr>
      <w:rFonts w:ascii="Calibri" w:eastAsia="Calibri" w:hAnsi="Calibri" w:cs="Times New Roman"/>
    </w:rPr>
  </w:style>
  <w:style w:type="paragraph" w:styleId="Piedepgina">
    <w:name w:val="footer"/>
    <w:basedOn w:val="Normal"/>
    <w:link w:val="PiedepginaCar"/>
    <w:uiPriority w:val="99"/>
    <w:unhideWhenUsed/>
    <w:rsid w:val="00495E7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95E79"/>
    <w:rPr>
      <w:rFonts w:ascii="Calibri" w:eastAsia="Calibri" w:hAnsi="Calibri" w:cs="Times New Roman"/>
    </w:rPr>
  </w:style>
  <w:style w:type="table" w:styleId="Tablaconcuadrcula">
    <w:name w:val="Table Grid"/>
    <w:basedOn w:val="Tablanormal"/>
    <w:uiPriority w:val="39"/>
    <w:rsid w:val="006835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75481A"/>
    <w:rPr>
      <w:color w:val="0563C1" w:themeColor="hyperlink"/>
      <w:u w:val="single"/>
    </w:rPr>
  </w:style>
  <w:style w:type="paragraph" w:styleId="Sinespaciado">
    <w:name w:val="No Spacing"/>
    <w:uiPriority w:val="1"/>
    <w:qFormat/>
    <w:rsid w:val="009A4363"/>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598591">
      <w:bodyDiv w:val="1"/>
      <w:marLeft w:val="0"/>
      <w:marRight w:val="0"/>
      <w:marTop w:val="0"/>
      <w:marBottom w:val="0"/>
      <w:divBdr>
        <w:top w:val="none" w:sz="0" w:space="0" w:color="auto"/>
        <w:left w:val="none" w:sz="0" w:space="0" w:color="auto"/>
        <w:bottom w:val="none" w:sz="0" w:space="0" w:color="auto"/>
        <w:right w:val="none" w:sz="0" w:space="0" w:color="auto"/>
      </w:divBdr>
    </w:div>
    <w:div w:id="457573059">
      <w:bodyDiv w:val="1"/>
      <w:marLeft w:val="0"/>
      <w:marRight w:val="0"/>
      <w:marTop w:val="0"/>
      <w:marBottom w:val="0"/>
      <w:divBdr>
        <w:top w:val="none" w:sz="0" w:space="0" w:color="auto"/>
        <w:left w:val="none" w:sz="0" w:space="0" w:color="auto"/>
        <w:bottom w:val="none" w:sz="0" w:space="0" w:color="auto"/>
        <w:right w:val="none" w:sz="0" w:space="0" w:color="auto"/>
      </w:divBdr>
    </w:div>
    <w:div w:id="1190296256">
      <w:bodyDiv w:val="1"/>
      <w:marLeft w:val="0"/>
      <w:marRight w:val="0"/>
      <w:marTop w:val="0"/>
      <w:marBottom w:val="0"/>
      <w:divBdr>
        <w:top w:val="none" w:sz="0" w:space="0" w:color="auto"/>
        <w:left w:val="none" w:sz="0" w:space="0" w:color="auto"/>
        <w:bottom w:val="none" w:sz="0" w:space="0" w:color="auto"/>
        <w:right w:val="none" w:sz="0" w:space="0" w:color="auto"/>
      </w:divBdr>
    </w:div>
    <w:div w:id="2101219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YpCocmWxPA" TargetMode="External"/><Relationship Id="rId13" Type="http://schemas.openxmlformats.org/officeDocument/2006/relationships/hyperlink" Target="http://www.boaventuradesousasantos.pt/pages/pt/capitulos-de-livros.php"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youtube.com/watch?v=2qHm8O6wG1k" TargetMode="External"/><Relationship Id="rId12" Type="http://schemas.openxmlformats.org/officeDocument/2006/relationships/hyperlink" Target="https://www.youtube.com/watch?v=icjAGwKHBLQ-"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ezproxyucor.unicordoba.edu.co:2113/docview/1855127892?accountid=13708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9XeI0Gd3Dw8" TargetMode="External"/><Relationship Id="rId5" Type="http://schemas.openxmlformats.org/officeDocument/2006/relationships/footnotes" Target="footnotes.xml"/><Relationship Id="rId15" Type="http://schemas.openxmlformats.org/officeDocument/2006/relationships/hyperlink" Target="https://ezproxyucor.unicordoba.edu.co:2113/docview/1353495116?accountid=137088" TargetMode="External"/><Relationship Id="rId10" Type="http://schemas.openxmlformats.org/officeDocument/2006/relationships/hyperlink" Target="https://www.youtube.com/watch?v=XvwqIoSiuMo"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youtube.com/watch?v=Bv7sPd_nW4" TargetMode="External"/><Relationship Id="rId14" Type="http://schemas.openxmlformats.org/officeDocument/2006/relationships/hyperlink" Target="https://ezproxyucor.unicordoba.edu.co:2113/docview/1784040101?accountid=137088"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20</Pages>
  <Words>4465</Words>
  <Characters>24561</Characters>
  <Application>Microsoft Office Word</Application>
  <DocSecurity>0</DocSecurity>
  <Lines>204</Lines>
  <Paragraphs>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 Hoyos</dc:creator>
  <cp:keywords/>
  <dc:description/>
  <cp:lastModifiedBy>acer</cp:lastModifiedBy>
  <cp:revision>8</cp:revision>
  <dcterms:created xsi:type="dcterms:W3CDTF">2020-06-10T19:04:00Z</dcterms:created>
  <dcterms:modified xsi:type="dcterms:W3CDTF">2020-06-26T19:40:00Z</dcterms:modified>
</cp:coreProperties>
</file>